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284" w:rightFromText="284" w:vertAnchor="page" w:horzAnchor="margin" w:tblpX="7854" w:tblpY="302"/>
        <w:tblW w:w="2722" w:type="dxa"/>
        <w:tblCellMar>
          <w:left w:w="0" w:type="dxa"/>
          <w:right w:w="652" w:type="dxa"/>
        </w:tblCellMar>
        <w:tblLook w:val="01E0" w:firstRow="1" w:lastRow="1" w:firstColumn="1" w:lastColumn="1" w:noHBand="0" w:noVBand="0"/>
      </w:tblPr>
      <w:tblGrid>
        <w:gridCol w:w="2722"/>
      </w:tblGrid>
      <w:tr w:rsidR="002E0E15" w:rsidRPr="008C2E8B" w14:paraId="39B708F3" w14:textId="77777777" w:rsidTr="000405E6">
        <w:trPr>
          <w:trHeight w:hRule="exact" w:val="2722"/>
        </w:trPr>
        <w:tc>
          <w:tcPr>
            <w:tcW w:w="2722" w:type="dxa"/>
            <w:shd w:val="clear" w:color="auto" w:fill="auto"/>
          </w:tcPr>
          <w:p w14:paraId="3750B0A5" w14:textId="77777777" w:rsidR="002E0E15" w:rsidRDefault="002E0E15" w:rsidP="003D579F">
            <w:pPr>
              <w:pStyle w:val="RMBrevinfo"/>
              <w:spacing w:line="280" w:lineRule="exact"/>
              <w:ind w:left="62" w:right="550"/>
              <w:rPr>
                <w:sz w:val="20"/>
                <w:szCs w:val="20"/>
              </w:rPr>
            </w:pPr>
          </w:p>
          <w:p w14:paraId="2D95788B" w14:textId="77777777" w:rsidR="002E0E15" w:rsidRDefault="002E0E15" w:rsidP="003D579F">
            <w:pPr>
              <w:pStyle w:val="RMBrevinfo"/>
              <w:spacing w:line="280" w:lineRule="exact"/>
              <w:ind w:left="62" w:right="550"/>
              <w:rPr>
                <w:sz w:val="20"/>
                <w:szCs w:val="20"/>
              </w:rPr>
            </w:pPr>
          </w:p>
          <w:p w14:paraId="5A3E34BA" w14:textId="77777777" w:rsidR="002E0E15" w:rsidRDefault="002E0E15" w:rsidP="003D579F">
            <w:pPr>
              <w:pStyle w:val="RMBrevinfo"/>
              <w:spacing w:line="280" w:lineRule="exact"/>
              <w:ind w:left="62" w:right="550"/>
              <w:rPr>
                <w:sz w:val="20"/>
                <w:szCs w:val="20"/>
              </w:rPr>
            </w:pPr>
          </w:p>
          <w:p w14:paraId="1F79A14F" w14:textId="77777777" w:rsidR="002E0E15" w:rsidRDefault="002E0E15" w:rsidP="003D579F">
            <w:pPr>
              <w:pStyle w:val="RMBrevinfo"/>
              <w:spacing w:line="280" w:lineRule="exact"/>
              <w:ind w:left="62" w:right="550"/>
              <w:rPr>
                <w:sz w:val="20"/>
                <w:szCs w:val="20"/>
              </w:rPr>
            </w:pPr>
          </w:p>
          <w:p w14:paraId="182E1018" w14:textId="77777777" w:rsidR="00673C8B" w:rsidRDefault="00673C8B" w:rsidP="003D579F">
            <w:pPr>
              <w:pStyle w:val="RMBrevinfo"/>
              <w:spacing w:line="280" w:lineRule="exact"/>
              <w:ind w:left="62" w:right="550"/>
              <w:rPr>
                <w:sz w:val="20"/>
                <w:szCs w:val="20"/>
              </w:rPr>
            </w:pPr>
          </w:p>
          <w:p w14:paraId="3A2C2BA1" w14:textId="77777777" w:rsidR="002E0E15" w:rsidRDefault="002E0E15" w:rsidP="003D579F">
            <w:pPr>
              <w:pStyle w:val="Dato"/>
              <w:spacing w:line="280" w:lineRule="exact"/>
              <w:jc w:val="right"/>
            </w:pPr>
          </w:p>
          <w:p w14:paraId="4B92A132" w14:textId="77777777" w:rsidR="000405E6" w:rsidRPr="000405E6" w:rsidRDefault="000405E6" w:rsidP="003D579F">
            <w:pPr>
              <w:spacing w:line="280" w:lineRule="exact"/>
              <w:jc w:val="right"/>
            </w:pPr>
          </w:p>
          <w:p w14:paraId="533ECF9B" w14:textId="77777777" w:rsidR="002E0E15" w:rsidRDefault="002E0E15" w:rsidP="003D579F">
            <w:pPr>
              <w:pStyle w:val="RMBrevinfo"/>
              <w:spacing w:line="280" w:lineRule="exact"/>
              <w:ind w:left="62" w:right="550"/>
              <w:rPr>
                <w:sz w:val="20"/>
                <w:szCs w:val="20"/>
              </w:rPr>
            </w:pPr>
          </w:p>
          <w:p w14:paraId="2BAF6259" w14:textId="693139C9" w:rsidR="002E0E15" w:rsidRDefault="002E0E15" w:rsidP="003D579F">
            <w:pPr>
              <w:pStyle w:val="RMBrevinfo"/>
              <w:spacing w:line="280" w:lineRule="exact"/>
              <w:ind w:left="62" w:right="550"/>
              <w:rPr>
                <w:sz w:val="20"/>
                <w:szCs w:val="20"/>
              </w:rPr>
            </w:pPr>
          </w:p>
          <w:p w14:paraId="025CBF89" w14:textId="2082C217" w:rsidR="002E0E15" w:rsidRPr="00771C2A" w:rsidRDefault="002E0E15" w:rsidP="003D579F">
            <w:pPr>
              <w:pStyle w:val="RMBrevinfo"/>
              <w:spacing w:line="280" w:lineRule="exact"/>
              <w:ind w:left="62" w:right="550"/>
              <w:rPr>
                <w:sz w:val="20"/>
                <w:szCs w:val="20"/>
              </w:rPr>
            </w:pPr>
          </w:p>
          <w:p w14:paraId="3B2C9E05" w14:textId="77777777" w:rsidR="002E0E15" w:rsidRPr="00771C2A" w:rsidRDefault="002E0E15" w:rsidP="003D579F">
            <w:pPr>
              <w:pStyle w:val="RMBrevinfo"/>
              <w:spacing w:line="280" w:lineRule="exact"/>
              <w:ind w:right="552"/>
              <w:rPr>
                <w:rFonts w:ascii="Utah" w:hAnsi="Utah"/>
                <w:sz w:val="18"/>
              </w:rPr>
            </w:pPr>
          </w:p>
        </w:tc>
      </w:tr>
    </w:tbl>
    <w:p w14:paraId="6D49CB9C" w14:textId="77777777" w:rsidR="00E612DB" w:rsidRDefault="00E612DB" w:rsidP="003D579F">
      <w:pPr>
        <w:pStyle w:val="Overskrift1"/>
        <w:spacing w:before="0" w:after="0" w:line="280" w:lineRule="exact"/>
      </w:pPr>
    </w:p>
    <w:p w14:paraId="69228B8E" w14:textId="53555F11" w:rsidR="003D579F" w:rsidRPr="003D579F" w:rsidRDefault="003D579F" w:rsidP="003D579F">
      <w:pPr>
        <w:pStyle w:val="Overskrift1"/>
        <w:spacing w:before="0" w:after="0" w:line="280" w:lineRule="exact"/>
        <w:rPr>
          <w:sz w:val="20"/>
          <w:szCs w:val="20"/>
        </w:rPr>
      </w:pPr>
      <w:r w:rsidRPr="00E33E8F">
        <w:rPr>
          <w:rFonts w:ascii="Source Sans Pro" w:hAnsi="Source Sans Pro"/>
          <w:noProof/>
          <w:lang w:eastAsia="da-DK"/>
        </w:rPr>
        <mc:AlternateContent>
          <mc:Choice Requires="wps">
            <w:drawing>
              <wp:anchor distT="228600" distB="228600" distL="228600" distR="228600" simplePos="0" relativeHeight="251659776" behindDoc="1" locked="0" layoutInCell="1" allowOverlap="1" wp14:anchorId="046F4E3E" wp14:editId="3BDB8434">
                <wp:simplePos x="0" y="0"/>
                <wp:positionH relativeFrom="margin">
                  <wp:align>left</wp:align>
                </wp:positionH>
                <wp:positionV relativeFrom="margin">
                  <wp:posOffset>853440</wp:posOffset>
                </wp:positionV>
                <wp:extent cx="6257925" cy="1447800"/>
                <wp:effectExtent l="0" t="0" r="9525" b="0"/>
                <wp:wrapSquare wrapText="bothSides"/>
                <wp:docPr id="36" name="Tekstfel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1447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5CAF8" w14:textId="77777777" w:rsidR="002B1BC3" w:rsidRPr="00811966" w:rsidRDefault="002B1BC3" w:rsidP="002B1BC3">
                            <w:pPr>
                              <w:rPr>
                                <w:rFonts w:ascii="Source Sans Pro" w:hAnsi="Source Sans Pro"/>
                                <w:szCs w:val="20"/>
                              </w:rPr>
                            </w:pPr>
                            <w:r w:rsidRPr="00811966">
                              <w:rPr>
                                <w:rFonts w:ascii="Source Sans Pro" w:hAnsi="Source Sans Pro"/>
                                <w:szCs w:val="20"/>
                              </w:rPr>
                              <w:t>Vejledning – og tilhørende vedtægter – er udarbejdet for at skabe tydelighed og understøtte at de kliniske kvalitetsdatabaser på bedste vis bidrager til udvikling af kvaliteten i sundhedsvæsnet, så læring fra gårsdagens patient kommer morgendagens til  gode</w:t>
                            </w:r>
                            <w:r w:rsidR="003A3740" w:rsidRPr="00811966">
                              <w:rPr>
                                <w:rFonts w:ascii="Source Sans Pro" w:hAnsi="Source Sans Pro"/>
                                <w:szCs w:val="20"/>
                              </w:rPr>
                              <w:t>.</w:t>
                            </w:r>
                          </w:p>
                          <w:p w14:paraId="54885898" w14:textId="77777777" w:rsidR="003A3740" w:rsidRPr="00811966" w:rsidRDefault="003A3740" w:rsidP="002B1BC3">
                            <w:pPr>
                              <w:rPr>
                                <w:rFonts w:ascii="Source Sans Pro" w:eastAsiaTheme="minorHAnsi" w:hAnsi="Source Sans Pro" w:cstheme="minorBidi"/>
                                <w:szCs w:val="20"/>
                              </w:rPr>
                            </w:pPr>
                          </w:p>
                          <w:p w14:paraId="738967FC" w14:textId="212F83F6" w:rsidR="002B1BC3" w:rsidRPr="00811966" w:rsidRDefault="003A3740" w:rsidP="008119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1966">
                              <w:rPr>
                                <w:rFonts w:ascii="Source Sans Pro" w:eastAsiaTheme="minorHAnsi" w:hAnsi="Source Sans Pro" w:cstheme="minorBidi"/>
                                <w:szCs w:val="20"/>
                              </w:rPr>
                              <w:t>Kliniske kvalitetsdatabaser skal tilvejebringe viden om sundhedsvæsenets ydelser og danne grundlag for læring og forbedring af behandling</w:t>
                            </w:r>
                            <w:r w:rsidR="00F26761">
                              <w:rPr>
                                <w:rFonts w:ascii="Source Sans Pro" w:eastAsiaTheme="minorHAnsi" w:hAnsi="Source Sans Pro" w:cstheme="minorBidi"/>
                                <w:szCs w:val="20"/>
                              </w:rPr>
                              <w:t>, pleje, rehabilitering</w:t>
                            </w:r>
                            <w:r w:rsidRPr="00811966">
                              <w:rPr>
                                <w:rFonts w:ascii="Source Sans Pro" w:eastAsiaTheme="minorHAnsi" w:hAnsi="Source Sans Pro" w:cstheme="minorBidi"/>
                                <w:szCs w:val="20"/>
                              </w:rPr>
                              <w:t xml:space="preserve"> og organisation</w:t>
                            </w:r>
                            <w:r w:rsidR="00E612DB">
                              <w:rPr>
                                <w:rFonts w:ascii="Source Sans Pro" w:eastAsiaTheme="minorHAnsi" w:hAnsi="Source Sans Pro" w:cstheme="minorBidi"/>
                                <w:szCs w:val="20"/>
                              </w:rPr>
                              <w:t>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F4E3E" id="_x0000_t202" coordsize="21600,21600" o:spt="202" path="m,l,21600r21600,l21600,xe">
                <v:stroke joinstyle="miter"/>
                <v:path gradientshapeok="t" o:connecttype="rect"/>
              </v:shapetype>
              <v:shape id="Tekstfelt 36" o:spid="_x0000_s1026" type="#_x0000_t202" style="position:absolute;margin-left:0;margin-top:67.2pt;width:492.75pt;height:114pt;z-index:-251656704;visibility:visible;mso-wrap-style:square;mso-width-percent:0;mso-height-percent:0;mso-wrap-distance-left:18pt;mso-wrap-distance-top:18pt;mso-wrap-distance-right:18pt;mso-wrap-distance-bottom:18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" fillcolor="#f9faed [2899]" stroked="f" strokeweight=".5pt">
                <v:fill color2="#f6f7e2 [3139]" rotate="t" focusposition=".5,.5" focussize="-.5,-.5" focus="100%" type="gradientRadial"/>
                <v:textbox inset="14.4pt,14.4pt,14.4pt,14.4pt">
                  <w:txbxContent>
                    <w:p w14:paraId="1445CAF8" w14:textId="77777777" w:rsidR="002B1BC3" w:rsidRPr="00811966" w:rsidRDefault="002B1BC3" w:rsidP="002B1BC3">
                      <w:pPr>
                        <w:rPr>
                          <w:rFonts w:ascii="Source Sans Pro" w:hAnsi="Source Sans Pro"/>
                          <w:szCs w:val="20"/>
                        </w:rPr>
                      </w:pPr>
                      <w:r w:rsidRPr="00811966">
                        <w:rPr>
                          <w:rFonts w:ascii="Source Sans Pro" w:hAnsi="Source Sans Pro"/>
                          <w:szCs w:val="20"/>
                        </w:rPr>
                        <w:t>Vejledning – og tilhørende vedtægter – er udarbejdet for at skabe tydelighed og understøtte at de kliniske kvalitetsdatabaser på bedste vis bidrager til udvikling af kvaliteten i sundhedsvæsnet, så læring fra gårsdagens patient kommer morgendagens til  gode</w:t>
                      </w:r>
                      <w:r w:rsidR="003A3740" w:rsidRPr="00811966">
                        <w:rPr>
                          <w:rFonts w:ascii="Source Sans Pro" w:hAnsi="Source Sans Pro"/>
                          <w:szCs w:val="20"/>
                        </w:rPr>
                        <w:t>.</w:t>
                      </w:r>
                    </w:p>
                    <w:p w14:paraId="54885898" w14:textId="77777777" w:rsidR="003A3740" w:rsidRPr="00811966" w:rsidRDefault="003A3740" w:rsidP="002B1BC3">
                      <w:pPr>
                        <w:rPr>
                          <w:rFonts w:ascii="Source Sans Pro" w:eastAsiaTheme="minorHAnsi" w:hAnsi="Source Sans Pro" w:cstheme="minorBidi"/>
                          <w:szCs w:val="20"/>
                        </w:rPr>
                      </w:pPr>
                    </w:p>
                    <w:p w14:paraId="738967FC" w14:textId="212F83F6" w:rsidR="002B1BC3" w:rsidRPr="00811966" w:rsidRDefault="003A3740" w:rsidP="00811966">
                      <w:pPr>
                        <w:rPr>
                          <w:sz w:val="18"/>
                          <w:szCs w:val="18"/>
                        </w:rPr>
                      </w:pPr>
                      <w:r w:rsidRPr="00811966">
                        <w:rPr>
                          <w:rFonts w:ascii="Source Sans Pro" w:eastAsiaTheme="minorHAnsi" w:hAnsi="Source Sans Pro" w:cstheme="minorBidi"/>
                          <w:szCs w:val="20"/>
                        </w:rPr>
                        <w:t>Kliniske kvalitetsdatabaser skal tilvejebringe viden om sundhedsvæsenets ydelser og danne grundlag for læring og forbedring af behandling</w:t>
                      </w:r>
                      <w:r w:rsidR="00F26761">
                        <w:rPr>
                          <w:rFonts w:ascii="Source Sans Pro" w:eastAsiaTheme="minorHAnsi" w:hAnsi="Source Sans Pro" w:cstheme="minorBidi"/>
                          <w:szCs w:val="20"/>
                        </w:rPr>
                        <w:t>, pleje, rehabilitering</w:t>
                      </w:r>
                      <w:r w:rsidRPr="00811966">
                        <w:rPr>
                          <w:rFonts w:ascii="Source Sans Pro" w:eastAsiaTheme="minorHAnsi" w:hAnsi="Source Sans Pro" w:cstheme="minorBidi"/>
                          <w:szCs w:val="20"/>
                        </w:rPr>
                        <w:t xml:space="preserve"> og organisation</w:t>
                      </w:r>
                      <w:r w:rsidR="00E612DB">
                        <w:rPr>
                          <w:rFonts w:ascii="Source Sans Pro" w:eastAsiaTheme="minorHAnsi" w:hAnsi="Source Sans Pro" w:cstheme="minorBidi"/>
                          <w:szCs w:val="20"/>
                        </w:rPr>
                        <w:t>en.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1BC3">
        <w:t>Vedtægter</w:t>
      </w:r>
      <w:r w:rsidR="00400205">
        <w:t xml:space="preserve"> for </w:t>
      </w:r>
      <w:r w:rsidR="00811966">
        <w:t>styregrupperne for</w:t>
      </w:r>
      <w:r w:rsidR="00E612DB">
        <w:t xml:space="preserve"> de</w:t>
      </w:r>
      <w:r w:rsidR="00811966">
        <w:t xml:space="preserve"> k</w:t>
      </w:r>
      <w:r w:rsidR="00400205">
        <w:t>liniske</w:t>
      </w:r>
      <w:r w:rsidR="00811966">
        <w:t xml:space="preserve"> k</w:t>
      </w:r>
      <w:r w:rsidR="00400205">
        <w:t>valitetsdatabaser</w:t>
      </w:r>
      <w:r>
        <w:t xml:space="preserve">, </w:t>
      </w:r>
      <w:r w:rsidRPr="003D579F">
        <w:rPr>
          <w:sz w:val="20"/>
          <w:szCs w:val="20"/>
        </w:rPr>
        <w:t>Høringsudgave.  12. april 2021</w:t>
      </w:r>
      <w:r>
        <w:rPr>
          <w:sz w:val="20"/>
          <w:szCs w:val="20"/>
        </w:rPr>
        <w:t>.</w:t>
      </w:r>
    </w:p>
    <w:p w14:paraId="35281285" w14:textId="0C5E4EF8" w:rsidR="000F3F3A" w:rsidRDefault="000F3F3A" w:rsidP="003D579F">
      <w:pPr>
        <w:spacing w:line="280" w:lineRule="exact"/>
      </w:pPr>
    </w:p>
    <w:p w14:paraId="13041EDD" w14:textId="6A4D3B87" w:rsidR="002B1BC3" w:rsidRDefault="002B1BC3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  <w:r w:rsidRPr="00AA4AFA">
        <w:rPr>
          <w:rFonts w:ascii="Source Sans Pro" w:hAnsi="Source Sans Pro"/>
          <w:sz w:val="20"/>
          <w:szCs w:val="20"/>
        </w:rPr>
        <w:t>Nedenfor fremgår standardvedtægter og tabel med grundoplysninger, der skal udfyldes for alle</w:t>
      </w:r>
      <w:r w:rsidR="00481316">
        <w:rPr>
          <w:rFonts w:ascii="Source Sans Pro" w:hAnsi="Source Sans Pro"/>
          <w:sz w:val="20"/>
          <w:szCs w:val="20"/>
        </w:rPr>
        <w:t xml:space="preserve"> kliniske kvalitets</w:t>
      </w:r>
      <w:r w:rsidRPr="00AA4AFA">
        <w:rPr>
          <w:rFonts w:ascii="Source Sans Pro" w:hAnsi="Source Sans Pro"/>
          <w:sz w:val="20"/>
          <w:szCs w:val="20"/>
        </w:rPr>
        <w:t xml:space="preserve">databaser ifm. indførsel af vedtægter. </w:t>
      </w:r>
    </w:p>
    <w:p w14:paraId="2020B238" w14:textId="1373CCDE" w:rsidR="002B1BC3" w:rsidRDefault="002B1BC3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</w:p>
    <w:p w14:paraId="2161CF16" w14:textId="6E36EFE4" w:rsidR="002B1BC3" w:rsidRPr="00AA4AFA" w:rsidRDefault="002B1BC3" w:rsidP="003D579F">
      <w:pPr>
        <w:pStyle w:val="Brdtekst3"/>
        <w:spacing w:after="0" w:line="280" w:lineRule="exact"/>
        <w:jc w:val="both"/>
        <w:rPr>
          <w:rFonts w:ascii="Source Sans Pro" w:hAnsi="Source Sans Pro"/>
          <w:i/>
          <w:sz w:val="20"/>
          <w:szCs w:val="20"/>
        </w:rPr>
      </w:pPr>
      <w:r w:rsidRPr="00AA4AFA">
        <w:rPr>
          <w:rFonts w:ascii="Source Sans Pro" w:hAnsi="Source Sans Pro"/>
          <w:sz w:val="20"/>
          <w:szCs w:val="20"/>
        </w:rPr>
        <w:t xml:space="preserve">Materialet skal </w:t>
      </w:r>
      <w:r w:rsidRPr="00AA4AFA">
        <w:rPr>
          <w:rFonts w:ascii="Source Sans Pro" w:hAnsi="Source Sans Pro"/>
          <w:sz w:val="20"/>
          <w:szCs w:val="20"/>
        </w:rPr>
        <w:t>ses i sammenhæng til</w:t>
      </w:r>
      <w:r w:rsidRPr="00AA4AFA">
        <w:rPr>
          <w:rFonts w:ascii="Source Sans Pro" w:hAnsi="Source Sans Pro"/>
          <w:i/>
          <w:sz w:val="20"/>
          <w:szCs w:val="20"/>
        </w:rPr>
        <w:t xml:space="preserve"> </w:t>
      </w:r>
      <w:r w:rsidR="00066A90" w:rsidRPr="00066A90">
        <w:rPr>
          <w:rFonts w:ascii="Source Sans Pro" w:hAnsi="Source Sans Pro"/>
          <w:i/>
          <w:sz w:val="20"/>
          <w:szCs w:val="20"/>
        </w:rPr>
        <w:t>Vejledning for arbejdet i styregrupperne for de kliniske kvalitetsdatabaser</w:t>
      </w:r>
      <w:r w:rsidR="00811966">
        <w:rPr>
          <w:rFonts w:ascii="Source Sans Pro" w:hAnsi="Source Sans Pro"/>
          <w:i/>
          <w:sz w:val="20"/>
          <w:szCs w:val="20"/>
        </w:rPr>
        <w:t xml:space="preserve"> (høringsu</w:t>
      </w:r>
      <w:r w:rsidR="00E04A89">
        <w:rPr>
          <w:rFonts w:ascii="Source Sans Pro" w:hAnsi="Source Sans Pro"/>
          <w:i/>
          <w:sz w:val="20"/>
          <w:szCs w:val="20"/>
        </w:rPr>
        <w:t>d</w:t>
      </w:r>
      <w:r w:rsidR="00811966">
        <w:rPr>
          <w:rFonts w:ascii="Source Sans Pro" w:hAnsi="Source Sans Pro"/>
          <w:i/>
          <w:sz w:val="20"/>
          <w:szCs w:val="20"/>
        </w:rPr>
        <w:t>gave af 12. april 2021)</w:t>
      </w:r>
      <w:r w:rsidRPr="00AA4AFA">
        <w:rPr>
          <w:rFonts w:ascii="Source Sans Pro" w:hAnsi="Source Sans Pro"/>
          <w:i/>
          <w:sz w:val="20"/>
          <w:szCs w:val="20"/>
        </w:rPr>
        <w:t>.</w:t>
      </w:r>
    </w:p>
    <w:p w14:paraId="3C5B8898" w14:textId="77777777" w:rsidR="002B1BC3" w:rsidRDefault="002B1BC3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</w:p>
    <w:p w14:paraId="1E93F175" w14:textId="3BB4F891" w:rsidR="002B1BC3" w:rsidRPr="00AA4AFA" w:rsidRDefault="002B1BC3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</w:p>
    <w:p w14:paraId="5F384CA5" w14:textId="4F66CB06" w:rsidR="00044D1C" w:rsidRPr="00066A90" w:rsidRDefault="002B1BC3" w:rsidP="003D579F">
      <w:pPr>
        <w:pStyle w:val="Overskrift1"/>
        <w:spacing w:before="0" w:after="0" w:line="280" w:lineRule="exact"/>
        <w:rPr>
          <w:rFonts w:ascii="Source Sans Pro" w:hAnsi="Source Sans Pro"/>
          <w:b/>
          <w:sz w:val="24"/>
        </w:rPr>
      </w:pPr>
      <w:bookmarkStart w:id="0" w:name="_Toc63278259"/>
      <w:bookmarkStart w:id="1" w:name="_Toc63366158"/>
      <w:r w:rsidRPr="002B1BC3">
        <w:rPr>
          <w:rFonts w:ascii="Source Sans Pro" w:hAnsi="Source Sans Pro"/>
          <w:b/>
          <w:sz w:val="24"/>
        </w:rPr>
        <w:t>Standardvedtægter</w:t>
      </w:r>
      <w:bookmarkEnd w:id="0"/>
      <w:bookmarkEnd w:id="1"/>
    </w:p>
    <w:p w14:paraId="6A478186" w14:textId="1F9DCCA1" w:rsidR="00044D1C" w:rsidRPr="00044D1C" w:rsidRDefault="00044D1C" w:rsidP="003D579F">
      <w:pPr>
        <w:pStyle w:val="Overskrift6"/>
        <w:spacing w:before="0" w:after="0" w:line="280" w:lineRule="exact"/>
        <w:rPr>
          <w:rFonts w:ascii="Source Sans Pro" w:hAnsi="Source Sans Pro"/>
          <w:b w:val="0"/>
          <w:sz w:val="20"/>
          <w:szCs w:val="20"/>
        </w:rPr>
      </w:pPr>
      <w:r w:rsidRPr="00044D1C">
        <w:rPr>
          <w:rFonts w:ascii="Source Sans Pro" w:hAnsi="Source Sans Pro"/>
          <w:b w:val="0"/>
          <w:sz w:val="20"/>
          <w:szCs w:val="20"/>
        </w:rPr>
        <w:t>Nedenstående vedtægter skal gælde arbejde i styregruppen – en styregruppe kan indføre</w:t>
      </w:r>
      <w:r w:rsidR="00066A90">
        <w:rPr>
          <w:rFonts w:ascii="Source Sans Pro" w:hAnsi="Source Sans Pro"/>
          <w:b w:val="0"/>
          <w:sz w:val="20"/>
          <w:szCs w:val="20"/>
        </w:rPr>
        <w:t xml:space="preserve"> supplerende vedtægter inden for rammerne givet af standardvedtægterne.</w:t>
      </w:r>
    </w:p>
    <w:p w14:paraId="07991956" w14:textId="77777777" w:rsidR="002F34D4" w:rsidRDefault="002F34D4" w:rsidP="003D579F">
      <w:pPr>
        <w:pStyle w:val="Overskrift6"/>
        <w:spacing w:before="0" w:after="0" w:line="280" w:lineRule="exact"/>
        <w:rPr>
          <w:rFonts w:ascii="Source Sans Pro" w:hAnsi="Source Sans Pro"/>
          <w:sz w:val="20"/>
          <w:szCs w:val="20"/>
        </w:rPr>
      </w:pPr>
    </w:p>
    <w:p w14:paraId="7F4C7117" w14:textId="3E24465B" w:rsidR="002B1BC3" w:rsidRPr="00AA4AFA" w:rsidRDefault="002B1BC3" w:rsidP="003D579F">
      <w:pPr>
        <w:pStyle w:val="Overskrift6"/>
        <w:spacing w:before="0" w:after="0" w:line="280" w:lineRule="exact"/>
        <w:rPr>
          <w:rFonts w:ascii="Source Sans Pro" w:hAnsi="Source Sans Pro"/>
          <w:sz w:val="20"/>
          <w:szCs w:val="20"/>
        </w:rPr>
      </w:pPr>
      <w:r w:rsidRPr="00AA4AFA">
        <w:rPr>
          <w:rFonts w:ascii="Source Sans Pro" w:hAnsi="Source Sans Pro"/>
          <w:sz w:val="20"/>
          <w:szCs w:val="20"/>
        </w:rPr>
        <w:t>Organisation</w:t>
      </w:r>
      <w:r w:rsidR="003547D5">
        <w:rPr>
          <w:rFonts w:ascii="Source Sans Pro" w:hAnsi="Source Sans Pro"/>
          <w:sz w:val="20"/>
          <w:szCs w:val="20"/>
        </w:rPr>
        <w:t xml:space="preserve">, formalia </w:t>
      </w:r>
      <w:r w:rsidRPr="00AA4AFA">
        <w:rPr>
          <w:rFonts w:ascii="Source Sans Pro" w:hAnsi="Source Sans Pro"/>
          <w:sz w:val="20"/>
          <w:szCs w:val="20"/>
        </w:rPr>
        <w:t>og formand</w:t>
      </w:r>
    </w:p>
    <w:p w14:paraId="24352D67" w14:textId="4AF676D6" w:rsidR="003547D5" w:rsidRDefault="00FB6175" w:rsidP="003D579F">
      <w:pPr>
        <w:spacing w:line="280" w:lineRule="exact"/>
        <w:jc w:val="both"/>
        <w:rPr>
          <w:rStyle w:val="Hyperlink"/>
          <w:rFonts w:ascii="Source Sans Pro" w:hAnsi="Source Sans Pro"/>
          <w:szCs w:val="20"/>
        </w:rPr>
      </w:pPr>
      <w:r>
        <w:rPr>
          <w:rFonts w:ascii="Source Sans Pro" w:hAnsi="Source Sans Pro"/>
          <w:b/>
          <w:szCs w:val="20"/>
        </w:rPr>
        <w:t>§</w:t>
      </w:r>
      <w:r w:rsidR="002B1BC3" w:rsidRPr="00FB6175">
        <w:rPr>
          <w:rFonts w:ascii="Source Sans Pro" w:hAnsi="Source Sans Pro"/>
          <w:b/>
          <w:szCs w:val="20"/>
        </w:rPr>
        <w:t>1</w:t>
      </w:r>
      <w:r w:rsidR="001B7D51">
        <w:rPr>
          <w:rFonts w:ascii="Source Sans Pro" w:hAnsi="Source Sans Pro"/>
          <w:szCs w:val="20"/>
        </w:rPr>
        <w:t xml:space="preserve"> Kvalitetsd</w:t>
      </w:r>
      <w:r w:rsidR="002B1BC3" w:rsidRPr="00AA4AFA">
        <w:rPr>
          <w:rFonts w:ascii="Source Sans Pro" w:hAnsi="Source Sans Pro"/>
          <w:szCs w:val="20"/>
        </w:rPr>
        <w:t>atabasens navn</w:t>
      </w:r>
      <w:r w:rsidR="005E1CA5">
        <w:rPr>
          <w:rFonts w:ascii="Source Sans Pro" w:hAnsi="Source Sans Pro"/>
          <w:szCs w:val="20"/>
        </w:rPr>
        <w:t>, forkortelse</w:t>
      </w:r>
      <w:r w:rsidR="002B1BC3" w:rsidRPr="00AA4AFA">
        <w:rPr>
          <w:rFonts w:ascii="Source Sans Pro" w:hAnsi="Source Sans Pro"/>
          <w:szCs w:val="20"/>
        </w:rPr>
        <w:t xml:space="preserve"> og formål skal fremgå på </w:t>
      </w:r>
      <w:hyperlink r:id="rId8" w:history="1">
        <w:r w:rsidR="002B1BC3" w:rsidRPr="00AA4AFA">
          <w:rPr>
            <w:rStyle w:val="Hyperlink"/>
            <w:rFonts w:ascii="Source Sans Pro" w:hAnsi="Source Sans Pro"/>
            <w:szCs w:val="20"/>
          </w:rPr>
          <w:t>https://www.rkkp-dokumentation.dk/</w:t>
        </w:r>
      </w:hyperlink>
      <w:r w:rsidR="001E7263">
        <w:rPr>
          <w:rStyle w:val="Hyperlink"/>
          <w:rFonts w:ascii="Source Sans Pro" w:hAnsi="Source Sans Pro"/>
          <w:szCs w:val="20"/>
        </w:rPr>
        <w:t>.</w:t>
      </w:r>
    </w:p>
    <w:p w14:paraId="1A7DC24E" w14:textId="57F946C7" w:rsidR="003547D5" w:rsidRDefault="00BB204D" w:rsidP="003D579F">
      <w:pPr>
        <w:spacing w:line="280" w:lineRule="exact"/>
        <w:jc w:val="both"/>
      </w:pPr>
      <w:r>
        <w:rPr>
          <w:b/>
        </w:rPr>
        <w:t>Stk</w:t>
      </w:r>
      <w:r w:rsidR="00CA6A0B">
        <w:rPr>
          <w:b/>
        </w:rPr>
        <w:t>.</w:t>
      </w:r>
      <w:r>
        <w:rPr>
          <w:b/>
        </w:rPr>
        <w:t xml:space="preserve"> 1</w:t>
      </w:r>
      <w:r w:rsidR="003547D5" w:rsidRPr="003547D5">
        <w:t xml:space="preserve"> </w:t>
      </w:r>
      <w:r w:rsidR="003547D5" w:rsidRPr="003547D5">
        <w:t>Kvalitetsdatabasen skal være i proces med etablering eller</w:t>
      </w:r>
      <w:r w:rsidR="003547D5">
        <w:t>:</w:t>
      </w:r>
    </w:p>
    <w:p w14:paraId="2B9C6877" w14:textId="2470BACB" w:rsidR="003547D5" w:rsidRDefault="003547D5" w:rsidP="003D579F">
      <w:pPr>
        <w:pStyle w:val="Listeafsnit"/>
        <w:numPr>
          <w:ilvl w:val="0"/>
          <w:numId w:val="24"/>
        </w:numPr>
        <w:spacing w:before="0" w:after="0" w:line="280" w:lineRule="exact"/>
        <w:jc w:val="both"/>
      </w:pPr>
      <w:r w:rsidRPr="003547D5">
        <w:t>være godkendt af Sundhedsdatastyrelsen</w:t>
      </w:r>
      <w:r>
        <w:t xml:space="preserve"> OG</w:t>
      </w:r>
    </w:p>
    <w:p w14:paraId="2E121A14" w14:textId="7A962F9F" w:rsidR="001B7D51" w:rsidRPr="00A30FEC" w:rsidRDefault="003547D5" w:rsidP="003D579F">
      <w:pPr>
        <w:pStyle w:val="Listeafsnit"/>
        <w:numPr>
          <w:ilvl w:val="0"/>
          <w:numId w:val="24"/>
        </w:numPr>
        <w:spacing w:before="0" w:after="0" w:line="280" w:lineRule="exact"/>
        <w:jc w:val="both"/>
      </w:pPr>
      <w:r w:rsidRPr="003547D5">
        <w:t>ha</w:t>
      </w:r>
      <w:r>
        <w:t>ve en dataansvarlig myndighed, hvor den</w:t>
      </w:r>
      <w:r w:rsidRPr="003547D5">
        <w:t xml:space="preserve"> </w:t>
      </w:r>
      <w:r>
        <w:t xml:space="preserve">er </w:t>
      </w:r>
      <w:r w:rsidRPr="003547D5">
        <w:t xml:space="preserve">relevant </w:t>
      </w:r>
      <w:r>
        <w:t xml:space="preserve">registreret </w:t>
      </w:r>
      <w:r w:rsidRPr="003547D5">
        <w:t>jf. fortegnelseskravet.</w:t>
      </w:r>
    </w:p>
    <w:p w14:paraId="52FD2FA4" w14:textId="77777777" w:rsidR="003547D5" w:rsidRDefault="003547D5" w:rsidP="003D579F">
      <w:pPr>
        <w:spacing w:line="280" w:lineRule="exact"/>
        <w:jc w:val="both"/>
        <w:rPr>
          <w:rFonts w:ascii="Source Sans Pro" w:hAnsi="Source Sans Pro"/>
          <w:b/>
          <w:szCs w:val="20"/>
        </w:rPr>
      </w:pPr>
    </w:p>
    <w:p w14:paraId="104BBBCA" w14:textId="6C39CDB3" w:rsidR="002B1BC3" w:rsidRPr="00AA4AFA" w:rsidRDefault="002B1BC3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 w:rsidRPr="00FB6175">
        <w:rPr>
          <w:rFonts w:ascii="Source Sans Pro" w:hAnsi="Source Sans Pro"/>
          <w:b/>
          <w:szCs w:val="20"/>
        </w:rPr>
        <w:t>§2</w:t>
      </w:r>
      <w:r w:rsidRPr="00AA4AFA">
        <w:rPr>
          <w:rFonts w:ascii="Source Sans Pro" w:hAnsi="Source Sans Pro"/>
          <w:szCs w:val="20"/>
        </w:rPr>
        <w:t xml:space="preserve"> Der skal fremgå udfyldt skabelon med grundoplysninger for </w:t>
      </w:r>
      <w:r w:rsidR="001B7D51">
        <w:rPr>
          <w:rFonts w:ascii="Source Sans Pro" w:hAnsi="Source Sans Pro"/>
          <w:szCs w:val="20"/>
        </w:rPr>
        <w:t>kvalitets</w:t>
      </w:r>
      <w:r w:rsidRPr="00AA4AFA">
        <w:rPr>
          <w:rFonts w:ascii="Source Sans Pro" w:hAnsi="Source Sans Pro"/>
          <w:szCs w:val="20"/>
        </w:rPr>
        <w:t xml:space="preserve">databasen (nedenstående tabel med grundoplysninger) </w:t>
      </w:r>
      <w:r w:rsidR="001E7263">
        <w:rPr>
          <w:rFonts w:ascii="Source Sans Pro" w:hAnsi="Source Sans Pro"/>
          <w:szCs w:val="20"/>
        </w:rPr>
        <w:t>.</w:t>
      </w:r>
    </w:p>
    <w:p w14:paraId="23434805" w14:textId="77777777" w:rsidR="00FB6175" w:rsidRDefault="00FB6175" w:rsidP="003D579F">
      <w:pPr>
        <w:spacing w:line="280" w:lineRule="exact"/>
        <w:jc w:val="both"/>
        <w:rPr>
          <w:rFonts w:ascii="Source Sans Pro" w:hAnsi="Source Sans Pro"/>
          <w:b/>
          <w:szCs w:val="20"/>
        </w:rPr>
      </w:pPr>
    </w:p>
    <w:p w14:paraId="446FE83C" w14:textId="34FC47A8" w:rsidR="002B1BC3" w:rsidRPr="00AA4AFA" w:rsidRDefault="002B1BC3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 w:rsidRPr="00FB6175">
        <w:rPr>
          <w:rFonts w:ascii="Source Sans Pro" w:hAnsi="Source Sans Pro"/>
          <w:b/>
          <w:szCs w:val="20"/>
        </w:rPr>
        <w:t>§3</w:t>
      </w:r>
      <w:r w:rsidR="001B7D51">
        <w:rPr>
          <w:rFonts w:ascii="Source Sans Pro" w:hAnsi="Source Sans Pro"/>
          <w:szCs w:val="20"/>
        </w:rPr>
        <w:t xml:space="preserve"> </w:t>
      </w:r>
      <w:r w:rsidR="00CA6A0B" w:rsidRPr="00CA6A0B">
        <w:rPr>
          <w:rFonts w:ascii="Source Sans Pro" w:hAnsi="Source Sans Pro"/>
          <w:szCs w:val="20"/>
        </w:rPr>
        <w:t xml:space="preserve">Det påhviler styregruppen i samarbejde med </w:t>
      </w:r>
      <w:r w:rsidR="00CA6A0B">
        <w:rPr>
          <w:rFonts w:ascii="Source Sans Pro" w:hAnsi="Source Sans Pro"/>
          <w:szCs w:val="20"/>
        </w:rPr>
        <w:t>RKKP's</w:t>
      </w:r>
      <w:r w:rsidR="00CA6A0B" w:rsidRPr="00CA6A0B">
        <w:rPr>
          <w:rFonts w:ascii="Source Sans Pro" w:hAnsi="Source Sans Pro"/>
          <w:szCs w:val="20"/>
        </w:rPr>
        <w:t xml:space="preserve"> Videncenter at </w:t>
      </w:r>
      <w:r w:rsidR="00CA6A0B">
        <w:rPr>
          <w:rFonts w:ascii="Source Sans Pro" w:hAnsi="Source Sans Pro"/>
          <w:szCs w:val="20"/>
        </w:rPr>
        <w:t xml:space="preserve">sikre, at styregruppen er sammensat </w:t>
      </w:r>
      <w:r w:rsidRPr="00AA4AFA">
        <w:rPr>
          <w:rFonts w:ascii="Source Sans Pro" w:hAnsi="Source Sans Pro"/>
          <w:szCs w:val="20"/>
        </w:rPr>
        <w:t>på en måde, der lever op til krav om geografisk</w:t>
      </w:r>
      <w:r w:rsidR="00AE23C4">
        <w:rPr>
          <w:rFonts w:ascii="Source Sans Pro" w:hAnsi="Source Sans Pro"/>
          <w:szCs w:val="20"/>
        </w:rPr>
        <w:t>, sektoriel</w:t>
      </w:r>
      <w:r w:rsidR="00AC0770">
        <w:rPr>
          <w:rFonts w:ascii="Source Sans Pro" w:hAnsi="Source Sans Pro"/>
          <w:szCs w:val="20"/>
        </w:rPr>
        <w:t>,</w:t>
      </w:r>
      <w:r w:rsidRPr="00AA4AFA">
        <w:rPr>
          <w:rFonts w:ascii="Source Sans Pro" w:hAnsi="Source Sans Pro"/>
          <w:szCs w:val="20"/>
        </w:rPr>
        <w:t xml:space="preserve"> </w:t>
      </w:r>
      <w:r w:rsidR="00AC0770">
        <w:rPr>
          <w:rFonts w:ascii="Source Sans Pro" w:hAnsi="Source Sans Pro"/>
          <w:szCs w:val="20"/>
        </w:rPr>
        <w:t>disciplinær/</w:t>
      </w:r>
      <w:r w:rsidRPr="00AA4AFA">
        <w:rPr>
          <w:rFonts w:ascii="Source Sans Pro" w:hAnsi="Source Sans Pro"/>
          <w:szCs w:val="20"/>
        </w:rPr>
        <w:t>faglig repræsentation</w:t>
      </w:r>
      <w:r w:rsidR="00AC0770">
        <w:rPr>
          <w:rFonts w:ascii="Source Sans Pro" w:hAnsi="Source Sans Pro"/>
          <w:szCs w:val="20"/>
        </w:rPr>
        <w:t xml:space="preserve"> samt patient- og ledelsesrepræsentation. </w:t>
      </w:r>
      <w:r w:rsidR="00AC0770" w:rsidRPr="00E612DB">
        <w:rPr>
          <w:rFonts w:ascii="Source Sans Pro" w:hAnsi="Source Sans Pro"/>
          <w:b/>
          <w:szCs w:val="20"/>
        </w:rPr>
        <w:t>Stk. 1</w:t>
      </w:r>
      <w:r w:rsidR="00AC0770">
        <w:rPr>
          <w:rFonts w:ascii="Source Sans Pro" w:hAnsi="Source Sans Pro"/>
          <w:szCs w:val="20"/>
        </w:rPr>
        <w:t xml:space="preserve">. Der skal være </w:t>
      </w:r>
      <w:r w:rsidR="00066A90">
        <w:rPr>
          <w:rFonts w:ascii="Source Sans Pro" w:hAnsi="Source Sans Pro"/>
          <w:szCs w:val="20"/>
        </w:rPr>
        <w:t xml:space="preserve">relevant balance </w:t>
      </w:r>
      <w:r w:rsidR="00AC0770">
        <w:rPr>
          <w:rFonts w:ascii="Source Sans Pro" w:hAnsi="Source Sans Pro"/>
          <w:szCs w:val="20"/>
        </w:rPr>
        <w:t>i sammensætning i forhold til databasens dækning.</w:t>
      </w:r>
    </w:p>
    <w:p w14:paraId="7CE8E5CE" w14:textId="77777777" w:rsidR="00FB6175" w:rsidRDefault="00FB6175" w:rsidP="003D579F">
      <w:pPr>
        <w:spacing w:line="280" w:lineRule="exact"/>
        <w:jc w:val="both"/>
        <w:rPr>
          <w:rFonts w:ascii="Source Sans Pro" w:hAnsi="Source Sans Pro"/>
          <w:b/>
          <w:szCs w:val="20"/>
        </w:rPr>
      </w:pPr>
    </w:p>
    <w:p w14:paraId="142D13F3" w14:textId="38F361FE" w:rsidR="002B1BC3" w:rsidRDefault="002B1BC3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 w:rsidRPr="00FB6175">
        <w:rPr>
          <w:rFonts w:ascii="Source Sans Pro" w:hAnsi="Source Sans Pro"/>
          <w:b/>
          <w:szCs w:val="20"/>
        </w:rPr>
        <w:t>§4</w:t>
      </w:r>
      <w:r w:rsidR="00066A90">
        <w:rPr>
          <w:rFonts w:ascii="Source Sans Pro" w:hAnsi="Source Sans Pro"/>
          <w:szCs w:val="20"/>
        </w:rPr>
        <w:t xml:space="preserve"> Formænd vælges for fire</w:t>
      </w:r>
      <w:r w:rsidRPr="00AA4AFA">
        <w:rPr>
          <w:rFonts w:ascii="Source Sans Pro" w:hAnsi="Source Sans Pro"/>
          <w:szCs w:val="20"/>
        </w:rPr>
        <w:t xml:space="preserve"> år af gangen blandt styregruppens </w:t>
      </w:r>
      <w:r w:rsidR="008A3EBE">
        <w:rPr>
          <w:rFonts w:ascii="Source Sans Pro" w:hAnsi="Source Sans Pro"/>
          <w:szCs w:val="20"/>
        </w:rPr>
        <w:t xml:space="preserve">fagprofessionelle </w:t>
      </w:r>
      <w:r w:rsidRPr="00AA4AFA">
        <w:rPr>
          <w:rFonts w:ascii="Source Sans Pro" w:hAnsi="Source Sans Pro"/>
          <w:szCs w:val="20"/>
        </w:rPr>
        <w:t xml:space="preserve">medlemmer af </w:t>
      </w:r>
      <w:r w:rsidR="008A3EBE">
        <w:rPr>
          <w:rFonts w:ascii="Source Sans Pro" w:hAnsi="Source Sans Pro"/>
          <w:szCs w:val="20"/>
        </w:rPr>
        <w:t xml:space="preserve">alle </w:t>
      </w:r>
      <w:r w:rsidRPr="00AA4AFA">
        <w:rPr>
          <w:rFonts w:ascii="Source Sans Pro" w:hAnsi="Source Sans Pro"/>
          <w:szCs w:val="20"/>
        </w:rPr>
        <w:t xml:space="preserve">styregruppens medlemmer inden for rammer for formandskabet jf. </w:t>
      </w:r>
      <w:r w:rsidR="00730A0B">
        <w:rPr>
          <w:rFonts w:ascii="Source Sans Pro" w:hAnsi="Source Sans Pro"/>
          <w:szCs w:val="20"/>
        </w:rPr>
        <w:t>kvalitets</w:t>
      </w:r>
      <w:r w:rsidRPr="00AA4AFA">
        <w:rPr>
          <w:rFonts w:ascii="Source Sans Pro" w:hAnsi="Source Sans Pro"/>
          <w:szCs w:val="20"/>
        </w:rPr>
        <w:t xml:space="preserve">databasens grundoplysninger. </w:t>
      </w:r>
      <w:r w:rsidR="00CA6A0B">
        <w:rPr>
          <w:rFonts w:ascii="Source Sans Pro" w:hAnsi="Source Sans Pro"/>
          <w:szCs w:val="20"/>
        </w:rPr>
        <w:t>Valget skal godkendes af RKKP's Videncenter.</w:t>
      </w:r>
    </w:p>
    <w:p w14:paraId="20631610" w14:textId="311D656D" w:rsidR="002B1BC3" w:rsidRDefault="00066A90" w:rsidP="003D579F">
      <w:pPr>
        <w:pStyle w:val="Ingenafstand"/>
        <w:spacing w:line="280" w:lineRule="exact"/>
        <w:jc w:val="both"/>
        <w:rPr>
          <w:rFonts w:ascii="Source Sans Pro" w:hAnsi="Source Sans Pro"/>
          <w:szCs w:val="20"/>
        </w:rPr>
      </w:pPr>
      <w:r>
        <w:rPr>
          <w:rFonts w:ascii="Source Sans Pro" w:hAnsi="Source Sans Pro"/>
          <w:b/>
          <w:szCs w:val="20"/>
        </w:rPr>
        <w:t>S</w:t>
      </w:r>
      <w:r w:rsidR="002B1BC3" w:rsidRPr="00FB6175">
        <w:rPr>
          <w:rFonts w:ascii="Source Sans Pro" w:hAnsi="Source Sans Pro"/>
          <w:b/>
          <w:szCs w:val="20"/>
        </w:rPr>
        <w:t>tk. 1</w:t>
      </w:r>
      <w:r>
        <w:rPr>
          <w:rFonts w:ascii="Source Sans Pro" w:hAnsi="Source Sans Pro"/>
          <w:szCs w:val="20"/>
        </w:rPr>
        <w:t xml:space="preserve"> Der kan maksimalt ske valg for to på hinanden følgende perioder.</w:t>
      </w:r>
    </w:p>
    <w:p w14:paraId="4FC8DD70" w14:textId="62CC7884" w:rsidR="00BB30F0" w:rsidRDefault="00BB30F0" w:rsidP="003D579F">
      <w:pPr>
        <w:pStyle w:val="Ingenafstand"/>
        <w:spacing w:line="280" w:lineRule="exact"/>
        <w:jc w:val="both"/>
        <w:rPr>
          <w:rFonts w:ascii="Source Sans Pro" w:hAnsi="Source Sans Pro"/>
          <w:szCs w:val="20"/>
        </w:rPr>
      </w:pPr>
      <w:r w:rsidRPr="00BB30F0">
        <w:rPr>
          <w:rFonts w:ascii="Source Sans Pro" w:hAnsi="Source Sans Pro"/>
          <w:b/>
          <w:szCs w:val="20"/>
        </w:rPr>
        <w:t>Stk. 2</w:t>
      </w:r>
      <w:r>
        <w:rPr>
          <w:rFonts w:ascii="Source Sans Pro" w:hAnsi="Source Sans Pro"/>
          <w:szCs w:val="20"/>
        </w:rPr>
        <w:t xml:space="preserve">. </w:t>
      </w:r>
      <w:r w:rsidRPr="00107C6D">
        <w:rPr>
          <w:rFonts w:eastAsiaTheme="minorHAnsi" w:cstheme="minorBidi"/>
          <w:szCs w:val="20"/>
        </w:rPr>
        <w:t>Loft på valgperioder er gældende fra 1.1.</w:t>
      </w:r>
      <w:r w:rsidRPr="00107C6D">
        <w:rPr>
          <w:rFonts w:eastAsiaTheme="minorHAnsi" w:cstheme="minorBidi"/>
          <w:szCs w:val="20"/>
        </w:rPr>
        <w:t>2022. Formænd, der pr. 1.1.2021, har fungeret som formand i mere end seks år, kan maksimalt sidde i én fortløbende periode (fire år</w:t>
      </w:r>
      <w:r w:rsidR="00E04A89">
        <w:rPr>
          <w:rFonts w:eastAsiaTheme="minorHAnsi" w:cstheme="minorBidi"/>
          <w:szCs w:val="20"/>
        </w:rPr>
        <w:t>).</w:t>
      </w:r>
      <w:bookmarkStart w:id="2" w:name="_GoBack"/>
      <w:bookmarkEnd w:id="2"/>
    </w:p>
    <w:p w14:paraId="268E68B7" w14:textId="11C39B14" w:rsidR="00066A90" w:rsidRDefault="00BB30F0" w:rsidP="003D579F">
      <w:pPr>
        <w:pStyle w:val="Ingenafstand"/>
        <w:spacing w:line="280" w:lineRule="exact"/>
        <w:jc w:val="both"/>
        <w:rPr>
          <w:rFonts w:ascii="Source Sans Pro" w:hAnsi="Source Sans Pro"/>
          <w:szCs w:val="20"/>
        </w:rPr>
      </w:pPr>
      <w:r>
        <w:rPr>
          <w:rFonts w:ascii="Source Sans Pro" w:hAnsi="Source Sans Pro"/>
          <w:b/>
          <w:szCs w:val="20"/>
        </w:rPr>
        <w:t>Stk. 3</w:t>
      </w:r>
      <w:r w:rsidR="00066A90">
        <w:rPr>
          <w:rFonts w:ascii="Source Sans Pro" w:hAnsi="Source Sans Pro"/>
          <w:szCs w:val="20"/>
        </w:rPr>
        <w:t xml:space="preserve"> Dispensation for stk. 1</w:t>
      </w:r>
      <w:r>
        <w:rPr>
          <w:rFonts w:ascii="Source Sans Pro" w:hAnsi="Source Sans Pro"/>
          <w:szCs w:val="20"/>
        </w:rPr>
        <w:t xml:space="preserve"> &amp; 2</w:t>
      </w:r>
      <w:r w:rsidR="00066A90">
        <w:rPr>
          <w:rFonts w:ascii="Source Sans Pro" w:hAnsi="Source Sans Pro"/>
          <w:szCs w:val="20"/>
        </w:rPr>
        <w:t xml:space="preserve"> kan gives af </w:t>
      </w:r>
      <w:r w:rsidR="00D3124A">
        <w:rPr>
          <w:rFonts w:ascii="Source Sans Pro" w:hAnsi="Source Sans Pro"/>
          <w:szCs w:val="20"/>
        </w:rPr>
        <w:t>RKKP's direktør</w:t>
      </w:r>
      <w:r w:rsidR="00066A90">
        <w:rPr>
          <w:rFonts w:ascii="Source Sans Pro" w:hAnsi="Source Sans Pro"/>
          <w:szCs w:val="20"/>
        </w:rPr>
        <w:t>, hvis der er opbakning fra styregruppen og udpegende selskaber.</w:t>
      </w:r>
    </w:p>
    <w:p w14:paraId="60362C70" w14:textId="2E022940" w:rsidR="00066A90" w:rsidRDefault="00066A90" w:rsidP="003D579F">
      <w:pPr>
        <w:pStyle w:val="Ingenafstand"/>
        <w:spacing w:line="280" w:lineRule="exact"/>
        <w:jc w:val="both"/>
        <w:rPr>
          <w:rFonts w:ascii="Source Sans Pro" w:hAnsi="Source Sans Pro"/>
          <w:szCs w:val="20"/>
        </w:rPr>
      </w:pPr>
    </w:p>
    <w:p w14:paraId="09794DFD" w14:textId="5F9C8161" w:rsidR="00066A90" w:rsidRDefault="00066A90" w:rsidP="003D579F">
      <w:pPr>
        <w:pStyle w:val="Ingenafstand"/>
        <w:spacing w:line="280" w:lineRule="exact"/>
        <w:jc w:val="both"/>
        <w:rPr>
          <w:rFonts w:ascii="Source Sans Pro" w:hAnsi="Source Sans Pro"/>
          <w:b/>
          <w:szCs w:val="20"/>
        </w:rPr>
      </w:pPr>
      <w:r w:rsidRPr="00066A90">
        <w:rPr>
          <w:rFonts w:ascii="Source Sans Pro" w:hAnsi="Source Sans Pro"/>
          <w:b/>
          <w:szCs w:val="20"/>
        </w:rPr>
        <w:lastRenderedPageBreak/>
        <w:t>Udpegning af medlemmer</w:t>
      </w:r>
    </w:p>
    <w:p w14:paraId="7810D620" w14:textId="1C8CC7F4" w:rsidR="00066A90" w:rsidRDefault="00066A90" w:rsidP="003D579F">
      <w:pPr>
        <w:pStyle w:val="Ingenafstand"/>
        <w:spacing w:line="280" w:lineRule="exact"/>
        <w:jc w:val="both"/>
        <w:rPr>
          <w:rFonts w:ascii="Source Sans Pro" w:hAnsi="Source Sans Pro"/>
          <w:szCs w:val="20"/>
        </w:rPr>
      </w:pPr>
      <w:r>
        <w:rPr>
          <w:rFonts w:ascii="Source Sans Pro" w:hAnsi="Source Sans Pro"/>
          <w:b/>
          <w:szCs w:val="20"/>
        </w:rPr>
        <w:t xml:space="preserve">§5 </w:t>
      </w:r>
      <w:r w:rsidRPr="00066A90">
        <w:rPr>
          <w:rFonts w:ascii="Source Sans Pro" w:hAnsi="Source Sans Pro"/>
          <w:szCs w:val="20"/>
        </w:rPr>
        <w:t>Udpegning af medlemmer</w:t>
      </w:r>
      <w:r>
        <w:rPr>
          <w:rFonts w:ascii="Source Sans Pro" w:hAnsi="Source Sans Pro"/>
          <w:szCs w:val="20"/>
        </w:rPr>
        <w:t xml:space="preserve"> til faglige styregrupper</w:t>
      </w:r>
      <w:r w:rsidRPr="00066A90">
        <w:rPr>
          <w:rFonts w:ascii="Source Sans Pro" w:hAnsi="Source Sans Pro"/>
          <w:szCs w:val="20"/>
        </w:rPr>
        <w:t xml:space="preserve"> skal ske sv.t. beskrevet i</w:t>
      </w:r>
      <w:r>
        <w:rPr>
          <w:rFonts w:ascii="Source Sans Pro" w:hAnsi="Source Sans Pro"/>
          <w:szCs w:val="20"/>
        </w:rPr>
        <w:t xml:space="preserve"> </w:t>
      </w:r>
      <w:r w:rsidRPr="00066A90">
        <w:rPr>
          <w:rFonts w:ascii="Source Sans Pro" w:hAnsi="Source Sans Pro"/>
          <w:i/>
          <w:szCs w:val="20"/>
        </w:rPr>
        <w:t>tabel 2.1 i Vejledning for arbejdet i styregrupperne for de kliniske kvalitetsdatabaser</w:t>
      </w:r>
      <w:r w:rsidR="00BB30F0">
        <w:rPr>
          <w:rFonts w:ascii="Source Sans Pro" w:hAnsi="Source Sans Pro"/>
          <w:i/>
          <w:szCs w:val="20"/>
        </w:rPr>
        <w:t xml:space="preserve"> (p.t. i høring)</w:t>
      </w:r>
      <w:r>
        <w:rPr>
          <w:rFonts w:ascii="Source Sans Pro" w:hAnsi="Source Sans Pro"/>
          <w:i/>
          <w:szCs w:val="20"/>
        </w:rPr>
        <w:t xml:space="preserve">. </w:t>
      </w:r>
      <w:r>
        <w:rPr>
          <w:rFonts w:ascii="Source Sans Pro" w:hAnsi="Source Sans Pro"/>
          <w:szCs w:val="20"/>
        </w:rPr>
        <w:t xml:space="preserve">RKKP's Videncenter </w:t>
      </w:r>
      <w:r w:rsidR="00CA6A0B">
        <w:rPr>
          <w:rFonts w:ascii="Source Sans Pro" w:hAnsi="Source Sans Pro"/>
          <w:szCs w:val="20"/>
        </w:rPr>
        <w:t>afgør antallet af repræsentanter pr. selskab, sektor/geografi og understøtter udpegningsprocessen.</w:t>
      </w:r>
    </w:p>
    <w:p w14:paraId="66A77A8D" w14:textId="0D2073F1" w:rsidR="00501E9D" w:rsidRPr="00066A90" w:rsidRDefault="00501E9D" w:rsidP="003D579F">
      <w:pPr>
        <w:pStyle w:val="Ingenafstand"/>
        <w:spacing w:line="280" w:lineRule="exact"/>
        <w:jc w:val="both"/>
        <w:rPr>
          <w:rFonts w:ascii="Source Sans Pro" w:hAnsi="Source Sans Pro"/>
          <w:b/>
          <w:szCs w:val="20"/>
        </w:rPr>
      </w:pPr>
      <w:r w:rsidRPr="00E612DB">
        <w:rPr>
          <w:rFonts w:ascii="Source Sans Pro" w:hAnsi="Source Sans Pro"/>
          <w:b/>
          <w:szCs w:val="20"/>
        </w:rPr>
        <w:t>Stk. 1</w:t>
      </w:r>
      <w:r w:rsidRPr="002F34D4">
        <w:rPr>
          <w:rFonts w:ascii="Source Sans Pro" w:hAnsi="Source Sans Pro"/>
          <w:szCs w:val="20"/>
        </w:rPr>
        <w:t xml:space="preserve"> Medlemmer udpeges uden funktionstid – fortsat medlemskab forudsætter kontinuerlig opbakning fra udpegende selskab</w:t>
      </w:r>
      <w:r w:rsidR="008A3EBE">
        <w:rPr>
          <w:rFonts w:ascii="Source Sans Pro" w:hAnsi="Source Sans Pro"/>
          <w:szCs w:val="20"/>
        </w:rPr>
        <w:t>/organisation</w:t>
      </w:r>
      <w:r w:rsidRPr="002F34D4">
        <w:rPr>
          <w:rFonts w:ascii="Source Sans Pro" w:hAnsi="Source Sans Pro"/>
          <w:szCs w:val="20"/>
        </w:rPr>
        <w:t xml:space="preserve">. </w:t>
      </w:r>
    </w:p>
    <w:p w14:paraId="2429B091" w14:textId="5FAD5931" w:rsidR="00066A90" w:rsidRPr="00066A90" w:rsidRDefault="00066A90" w:rsidP="003D579F">
      <w:pPr>
        <w:pStyle w:val="Ingenafstand"/>
        <w:spacing w:line="280" w:lineRule="exact"/>
        <w:jc w:val="both"/>
        <w:rPr>
          <w:rFonts w:ascii="Source Sans Pro" w:hAnsi="Source Sans Pro"/>
          <w:b/>
          <w:szCs w:val="20"/>
        </w:rPr>
      </w:pPr>
    </w:p>
    <w:p w14:paraId="309E5227" w14:textId="18439614" w:rsidR="002B1BC3" w:rsidRPr="00AA4AFA" w:rsidRDefault="002B1BC3" w:rsidP="003D579F">
      <w:pPr>
        <w:pStyle w:val="Overskrift6"/>
        <w:spacing w:before="0" w:after="0" w:line="280" w:lineRule="exact"/>
        <w:rPr>
          <w:rFonts w:ascii="Source Sans Pro" w:hAnsi="Source Sans Pro"/>
          <w:sz w:val="20"/>
          <w:szCs w:val="20"/>
        </w:rPr>
      </w:pPr>
      <w:r w:rsidRPr="00AA4AFA">
        <w:rPr>
          <w:rFonts w:ascii="Source Sans Pro" w:hAnsi="Source Sans Pro"/>
          <w:sz w:val="20"/>
          <w:szCs w:val="20"/>
        </w:rPr>
        <w:t>Databasens indhold</w:t>
      </w:r>
    </w:p>
    <w:p w14:paraId="0B714683" w14:textId="7DBF9158" w:rsidR="00066A90" w:rsidRDefault="00066A90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>
        <w:rPr>
          <w:rFonts w:ascii="Source Sans Pro" w:hAnsi="Source Sans Pro"/>
          <w:b/>
          <w:szCs w:val="20"/>
        </w:rPr>
        <w:t>§6</w:t>
      </w:r>
      <w:r w:rsidR="002B1BC3" w:rsidRPr="00AA4AFA">
        <w:rPr>
          <w:rFonts w:ascii="Source Sans Pro" w:hAnsi="Source Sans Pro"/>
          <w:szCs w:val="20"/>
        </w:rPr>
        <w:t xml:space="preserve"> </w:t>
      </w:r>
      <w:r>
        <w:rPr>
          <w:rFonts w:ascii="Source Sans Pro" w:hAnsi="Source Sans Pro"/>
          <w:szCs w:val="20"/>
        </w:rPr>
        <w:t xml:space="preserve">Styregruppen er </w:t>
      </w:r>
      <w:r w:rsidRPr="00066A90">
        <w:rPr>
          <w:rFonts w:ascii="Source Sans Pro" w:hAnsi="Source Sans Pro"/>
          <w:szCs w:val="20"/>
        </w:rPr>
        <w:t>primært ansvarlig for det sundhedsfaglige indhold og den kliniske kvalitetsdatabases relevans.</w:t>
      </w:r>
      <w:r w:rsidRPr="00066A90">
        <w:rPr>
          <w:rFonts w:ascii="Source Sans Pro" w:hAnsi="Source Sans Pro"/>
          <w:szCs w:val="20"/>
        </w:rPr>
        <w:cr/>
      </w:r>
      <w:r w:rsidRPr="00730A0B">
        <w:rPr>
          <w:rFonts w:ascii="Source Sans Pro" w:hAnsi="Source Sans Pro"/>
          <w:b/>
          <w:szCs w:val="20"/>
        </w:rPr>
        <w:t xml:space="preserve">Stk. </w:t>
      </w:r>
      <w:r w:rsidR="00730A0B" w:rsidRPr="00730A0B">
        <w:rPr>
          <w:rFonts w:ascii="Source Sans Pro" w:hAnsi="Source Sans Pro"/>
          <w:b/>
          <w:szCs w:val="20"/>
        </w:rPr>
        <w:t>1</w:t>
      </w:r>
      <w:r w:rsidR="00730A0B">
        <w:rPr>
          <w:rFonts w:ascii="Source Sans Pro" w:hAnsi="Source Sans Pro"/>
          <w:szCs w:val="20"/>
        </w:rPr>
        <w:t xml:space="preserve"> </w:t>
      </w:r>
      <w:r w:rsidR="003547D5">
        <w:rPr>
          <w:rFonts w:ascii="Source Sans Pro" w:hAnsi="Source Sans Pro"/>
          <w:szCs w:val="20"/>
        </w:rPr>
        <w:t>Kvalitetsdatabasens</w:t>
      </w:r>
      <w:r w:rsidRPr="00AA4AFA">
        <w:rPr>
          <w:rFonts w:ascii="Source Sans Pro" w:hAnsi="Source Sans Pro"/>
          <w:szCs w:val="20"/>
        </w:rPr>
        <w:t xml:space="preserve"> evidensgrundlag og indikatorer </w:t>
      </w:r>
      <w:r w:rsidR="001B7D51">
        <w:rPr>
          <w:rFonts w:ascii="Source Sans Pro" w:hAnsi="Source Sans Pro"/>
          <w:szCs w:val="20"/>
        </w:rPr>
        <w:t xml:space="preserve">skal være </w:t>
      </w:r>
      <w:r w:rsidR="002F34D4">
        <w:rPr>
          <w:rFonts w:ascii="Source Sans Pro" w:hAnsi="Source Sans Pro"/>
          <w:szCs w:val="20"/>
        </w:rPr>
        <w:t>baseret på</w:t>
      </w:r>
      <w:r w:rsidR="001B7D51">
        <w:rPr>
          <w:rFonts w:ascii="Source Sans Pro" w:hAnsi="Source Sans Pro"/>
          <w:szCs w:val="20"/>
        </w:rPr>
        <w:t xml:space="preserve"> </w:t>
      </w:r>
      <w:r w:rsidR="002B127F">
        <w:rPr>
          <w:rFonts w:ascii="Source Sans Pro" w:hAnsi="Source Sans Pro"/>
          <w:szCs w:val="20"/>
        </w:rPr>
        <w:t>nyeste</w:t>
      </w:r>
      <w:r>
        <w:rPr>
          <w:rFonts w:ascii="Source Sans Pro" w:hAnsi="Source Sans Pro"/>
          <w:szCs w:val="20"/>
        </w:rPr>
        <w:t xml:space="preserve"> faglige viden</w:t>
      </w:r>
      <w:r w:rsidR="002B127F">
        <w:rPr>
          <w:rFonts w:ascii="Source Sans Pro" w:hAnsi="Source Sans Pro"/>
          <w:szCs w:val="20"/>
        </w:rPr>
        <w:t xml:space="preserve"> og afspejle forhold af betydning </w:t>
      </w:r>
      <w:r w:rsidR="00E04A89">
        <w:rPr>
          <w:rFonts w:ascii="Source Sans Pro" w:hAnsi="Source Sans Pro"/>
          <w:szCs w:val="20"/>
        </w:rPr>
        <w:t xml:space="preserve">for kvaliteten </w:t>
      </w:r>
      <w:r w:rsidR="002B127F">
        <w:rPr>
          <w:rFonts w:ascii="Source Sans Pro" w:hAnsi="Source Sans Pro"/>
          <w:szCs w:val="20"/>
        </w:rPr>
        <w:t>for patienter og borgere</w:t>
      </w:r>
      <w:r>
        <w:rPr>
          <w:rFonts w:ascii="Source Sans Pro" w:hAnsi="Source Sans Pro"/>
          <w:szCs w:val="20"/>
        </w:rPr>
        <w:t xml:space="preserve">. </w:t>
      </w:r>
    </w:p>
    <w:p w14:paraId="22EB7FE8" w14:textId="3B1E6903" w:rsidR="00066A90" w:rsidRDefault="00501E9D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 w:rsidRPr="003547D5">
        <w:rPr>
          <w:rFonts w:ascii="Source Sans Pro" w:hAnsi="Source Sans Pro"/>
          <w:b/>
          <w:szCs w:val="20"/>
        </w:rPr>
        <w:t>Stk. 2</w:t>
      </w:r>
      <w:r>
        <w:rPr>
          <w:rFonts w:ascii="Source Sans Pro" w:hAnsi="Source Sans Pro"/>
          <w:szCs w:val="20"/>
        </w:rPr>
        <w:t xml:space="preserve"> </w:t>
      </w:r>
      <w:r w:rsidR="00941362">
        <w:rPr>
          <w:rFonts w:ascii="Source Sans Pro" w:hAnsi="Source Sans Pro"/>
          <w:szCs w:val="20"/>
        </w:rPr>
        <w:t>D</w:t>
      </w:r>
      <w:r w:rsidR="001B7D51">
        <w:rPr>
          <w:rFonts w:ascii="Source Sans Pro" w:hAnsi="Source Sans Pro"/>
          <w:szCs w:val="20"/>
        </w:rPr>
        <w:t>ata, d</w:t>
      </w:r>
      <w:r>
        <w:rPr>
          <w:rFonts w:ascii="Source Sans Pro" w:hAnsi="Source Sans Pro"/>
          <w:szCs w:val="20"/>
        </w:rPr>
        <w:t xml:space="preserve">er kan anvendes til </w:t>
      </w:r>
      <w:r w:rsidR="00941362">
        <w:rPr>
          <w:rFonts w:ascii="Source Sans Pro" w:hAnsi="Source Sans Pro"/>
          <w:szCs w:val="20"/>
        </w:rPr>
        <w:t>vurdering af kvaliteten</w:t>
      </w:r>
      <w:r w:rsidR="001B7D51">
        <w:rPr>
          <w:rFonts w:ascii="Source Sans Pro" w:hAnsi="Source Sans Pro"/>
          <w:szCs w:val="20"/>
        </w:rPr>
        <w:t>, må samles i regi af kvalitetsdatabasen</w:t>
      </w:r>
      <w:r w:rsidR="004D7E70">
        <w:rPr>
          <w:rFonts w:ascii="Source Sans Pro" w:hAnsi="Source Sans Pro"/>
          <w:szCs w:val="20"/>
        </w:rPr>
        <w:t>. D</w:t>
      </w:r>
      <w:r w:rsidR="001B7D51">
        <w:rPr>
          <w:rFonts w:ascii="Source Sans Pro" w:hAnsi="Source Sans Pro"/>
          <w:szCs w:val="20"/>
        </w:rPr>
        <w:t xml:space="preserve">ata skal være </w:t>
      </w:r>
      <w:r>
        <w:rPr>
          <w:rFonts w:ascii="Source Sans Pro" w:hAnsi="Source Sans Pro"/>
          <w:szCs w:val="20"/>
        </w:rPr>
        <w:t>nødvendige, valide og retvisende med mindst mulig indberetningsopgave</w:t>
      </w:r>
      <w:r w:rsidR="008A3EBE">
        <w:rPr>
          <w:rFonts w:ascii="Source Sans Pro" w:hAnsi="Source Sans Pro"/>
          <w:szCs w:val="20"/>
        </w:rPr>
        <w:t xml:space="preserve">, der stadig understøtter validiteten. </w:t>
      </w:r>
    </w:p>
    <w:p w14:paraId="73D72D80" w14:textId="49F57141" w:rsidR="002B1BC3" w:rsidRDefault="003547D5" w:rsidP="003D579F">
      <w:pPr>
        <w:spacing w:line="280" w:lineRule="exact"/>
        <w:jc w:val="both"/>
        <w:rPr>
          <w:rFonts w:ascii="Source Sans Pro" w:hAnsi="Source Sans Pro"/>
          <w:i/>
          <w:szCs w:val="20"/>
        </w:rPr>
      </w:pPr>
      <w:r w:rsidRPr="003547D5">
        <w:rPr>
          <w:rFonts w:ascii="Source Sans Pro" w:hAnsi="Source Sans Pro"/>
          <w:b/>
          <w:szCs w:val="20"/>
        </w:rPr>
        <w:t>Stk. 3</w:t>
      </w:r>
      <w:r>
        <w:rPr>
          <w:rFonts w:ascii="Source Sans Pro" w:hAnsi="Source Sans Pro"/>
          <w:szCs w:val="20"/>
        </w:rPr>
        <w:t xml:space="preserve"> Kvalitetsd</w:t>
      </w:r>
      <w:r w:rsidR="00501E9D">
        <w:rPr>
          <w:rFonts w:ascii="Source Sans Pro" w:hAnsi="Source Sans Pro"/>
          <w:szCs w:val="20"/>
        </w:rPr>
        <w:t xml:space="preserve">atabasens </w:t>
      </w:r>
      <w:r w:rsidR="001B7D51">
        <w:rPr>
          <w:rFonts w:ascii="Source Sans Pro" w:hAnsi="Source Sans Pro"/>
          <w:szCs w:val="20"/>
        </w:rPr>
        <w:t>indhold skal</w:t>
      </w:r>
      <w:r>
        <w:rPr>
          <w:rFonts w:ascii="Source Sans Pro" w:hAnsi="Source Sans Pro"/>
          <w:szCs w:val="20"/>
        </w:rPr>
        <w:t xml:space="preserve"> i øvrigt</w:t>
      </w:r>
      <w:r w:rsidR="001B7D51">
        <w:rPr>
          <w:rFonts w:ascii="Source Sans Pro" w:hAnsi="Source Sans Pro"/>
          <w:szCs w:val="20"/>
        </w:rPr>
        <w:t xml:space="preserve"> følge gældende</w:t>
      </w:r>
      <w:r w:rsidR="00501E9D">
        <w:rPr>
          <w:rFonts w:ascii="Source Sans Pro" w:hAnsi="Source Sans Pro"/>
          <w:szCs w:val="20"/>
        </w:rPr>
        <w:t xml:space="preserve"> vejledning</w:t>
      </w:r>
      <w:r w:rsidR="002F34D4">
        <w:rPr>
          <w:rFonts w:ascii="Source Sans Pro" w:hAnsi="Source Sans Pro"/>
          <w:szCs w:val="20"/>
        </w:rPr>
        <w:t>er</w:t>
      </w:r>
      <w:r w:rsidR="00501E9D">
        <w:rPr>
          <w:rFonts w:ascii="Source Sans Pro" w:hAnsi="Source Sans Pro"/>
          <w:szCs w:val="20"/>
        </w:rPr>
        <w:t xml:space="preserve"> og retningslinjer</w:t>
      </w:r>
      <w:r w:rsidR="002F34D4">
        <w:rPr>
          <w:rFonts w:ascii="Source Sans Pro" w:hAnsi="Source Sans Pro"/>
          <w:szCs w:val="20"/>
        </w:rPr>
        <w:t xml:space="preserve">: </w:t>
      </w:r>
      <w:r w:rsidR="00501E9D" w:rsidRPr="00066A90">
        <w:rPr>
          <w:rFonts w:ascii="Source Sans Pro" w:hAnsi="Source Sans Pro"/>
          <w:i/>
          <w:szCs w:val="20"/>
        </w:rPr>
        <w:t>Vejledning for arbejdet i styregrupperne for de kliniske kvalitetsdatabaser</w:t>
      </w:r>
      <w:r w:rsidR="00BB30F0">
        <w:rPr>
          <w:rFonts w:ascii="Source Sans Pro" w:hAnsi="Source Sans Pro"/>
          <w:i/>
          <w:szCs w:val="20"/>
        </w:rPr>
        <w:t xml:space="preserve"> (p.t, i høring)</w:t>
      </w:r>
      <w:r w:rsidR="001B7D51">
        <w:rPr>
          <w:rFonts w:ascii="Source Sans Pro" w:hAnsi="Source Sans Pro"/>
          <w:i/>
          <w:szCs w:val="20"/>
        </w:rPr>
        <w:t xml:space="preserve">; Vejledning til bekendtgørelser vedr. Kliniske </w:t>
      </w:r>
      <w:r w:rsidR="001B7D51" w:rsidRPr="001B7D51">
        <w:rPr>
          <w:rFonts w:ascii="Source Sans Pro" w:hAnsi="Source Sans Pro"/>
          <w:i/>
          <w:szCs w:val="20"/>
        </w:rPr>
        <w:t>kvalitetsdatabaser</w:t>
      </w:r>
      <w:r w:rsidR="001B7D51">
        <w:rPr>
          <w:rFonts w:ascii="Source Sans Pro" w:hAnsi="Source Sans Pro"/>
          <w:i/>
          <w:szCs w:val="20"/>
        </w:rPr>
        <w:t>, Sundhedsdatastyrelsen</w:t>
      </w:r>
      <w:r w:rsidR="00BB30F0">
        <w:rPr>
          <w:rStyle w:val="Fodnotehenvisning"/>
          <w:rFonts w:ascii="Source Sans Pro" w:hAnsi="Source Sans Pro"/>
          <w:i/>
          <w:szCs w:val="20"/>
        </w:rPr>
        <w:footnoteReference w:id="1"/>
      </w:r>
      <w:r w:rsidR="002F34D4">
        <w:rPr>
          <w:rFonts w:ascii="Source Sans Pro" w:hAnsi="Source Sans Pro"/>
          <w:i/>
          <w:szCs w:val="20"/>
        </w:rPr>
        <w:t xml:space="preserve">; </w:t>
      </w:r>
      <w:r w:rsidR="002F34D4" w:rsidRPr="002F34D4">
        <w:rPr>
          <w:rFonts w:ascii="Source Sans Pro" w:hAnsi="Source Sans Pro"/>
          <w:i/>
          <w:szCs w:val="20"/>
        </w:rPr>
        <w:t>Vejledning for validering af data</w:t>
      </w:r>
      <w:r w:rsidR="002F34D4">
        <w:rPr>
          <w:rFonts w:ascii="Source Sans Pro" w:hAnsi="Source Sans Pro"/>
          <w:i/>
          <w:szCs w:val="20"/>
        </w:rPr>
        <w:t xml:space="preserve">; </w:t>
      </w:r>
      <w:r w:rsidR="002F34D4" w:rsidRPr="002F34D4">
        <w:rPr>
          <w:rFonts w:ascii="Source Sans Pro" w:hAnsi="Source Sans Pro"/>
          <w:i/>
          <w:szCs w:val="20"/>
        </w:rPr>
        <w:t>Vejledning for implementering og anvendelse af patientrapporterede outcomedata i kliniske kvalitetsdatabaser</w:t>
      </w:r>
      <w:r w:rsidR="002F34D4">
        <w:rPr>
          <w:rFonts w:ascii="Source Sans Pro" w:hAnsi="Source Sans Pro"/>
          <w:i/>
          <w:szCs w:val="20"/>
        </w:rPr>
        <w:t xml:space="preserve">; </w:t>
      </w:r>
      <w:r w:rsidR="002F34D4" w:rsidRPr="002F34D4">
        <w:rPr>
          <w:rFonts w:ascii="Source Sans Pro" w:hAnsi="Source Sans Pro"/>
          <w:i/>
          <w:szCs w:val="20"/>
        </w:rPr>
        <w:t>Vejledning i fastsættelse af standarder</w:t>
      </w:r>
      <w:r w:rsidR="00BB30F0">
        <w:rPr>
          <w:rStyle w:val="Fodnotehenvisning"/>
          <w:rFonts w:ascii="Source Sans Pro" w:hAnsi="Source Sans Pro"/>
          <w:i/>
          <w:szCs w:val="20"/>
        </w:rPr>
        <w:footnoteReference w:id="2"/>
      </w:r>
      <w:r w:rsidR="001E7263">
        <w:rPr>
          <w:rFonts w:ascii="Source Sans Pro" w:hAnsi="Source Sans Pro"/>
          <w:i/>
          <w:szCs w:val="20"/>
        </w:rPr>
        <w:t>.</w:t>
      </w:r>
    </w:p>
    <w:p w14:paraId="27CCB871" w14:textId="3D3837FC" w:rsidR="001B7D51" w:rsidRPr="001B7D51" w:rsidRDefault="001B7D51" w:rsidP="003D579F">
      <w:pPr>
        <w:spacing w:line="280" w:lineRule="exact"/>
        <w:jc w:val="both"/>
        <w:rPr>
          <w:rFonts w:ascii="Source Sans Pro" w:hAnsi="Source Sans Pro"/>
          <w:szCs w:val="20"/>
        </w:rPr>
      </w:pPr>
    </w:p>
    <w:p w14:paraId="20F97712" w14:textId="18AF71DB" w:rsidR="002B1BC3" w:rsidRPr="002B1BC3" w:rsidRDefault="002B1BC3" w:rsidP="003D579F">
      <w:pPr>
        <w:pStyle w:val="Overskrift6"/>
        <w:spacing w:before="0" w:after="0" w:line="280" w:lineRule="exact"/>
        <w:rPr>
          <w:rFonts w:ascii="Source Sans Pro" w:hAnsi="Source Sans Pro"/>
          <w:sz w:val="20"/>
          <w:szCs w:val="20"/>
        </w:rPr>
      </w:pPr>
      <w:r w:rsidRPr="002B1BC3">
        <w:rPr>
          <w:rFonts w:ascii="Source Sans Pro" w:hAnsi="Source Sans Pro"/>
          <w:sz w:val="20"/>
          <w:szCs w:val="20"/>
        </w:rPr>
        <w:t>Mødeafvikling, deltagelse og beslutning</w:t>
      </w:r>
    </w:p>
    <w:p w14:paraId="3E23A341" w14:textId="40475B8A" w:rsidR="00FB6175" w:rsidRDefault="00501E9D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§7</w:t>
      </w:r>
      <w:r w:rsidR="002B1BC3" w:rsidRPr="00AA4AFA">
        <w:rPr>
          <w:rFonts w:ascii="Source Sans Pro" w:hAnsi="Source Sans Pro"/>
          <w:sz w:val="20"/>
          <w:szCs w:val="20"/>
        </w:rPr>
        <w:t xml:space="preserve"> </w:t>
      </w:r>
      <w:r w:rsidR="00FB6175">
        <w:rPr>
          <w:rFonts w:ascii="Source Sans Pro" w:hAnsi="Source Sans Pro"/>
          <w:sz w:val="20"/>
          <w:szCs w:val="20"/>
        </w:rPr>
        <w:t>Alle ordinære møder skal indkaldes med mindst tre måneder varsel.</w:t>
      </w:r>
    </w:p>
    <w:p w14:paraId="17AAAB2D" w14:textId="215298A2" w:rsidR="00FB6175" w:rsidRDefault="00BB204D" w:rsidP="003D579F">
      <w:pPr>
        <w:pStyle w:val="Brdtekst3"/>
        <w:spacing w:after="0" w:line="280" w:lineRule="exact"/>
        <w:jc w:val="both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Stk 1</w:t>
      </w:r>
      <w:r w:rsidR="00FB6175">
        <w:rPr>
          <w:rFonts w:ascii="Source Sans Pro" w:hAnsi="Source Sans Pro"/>
          <w:b/>
          <w:sz w:val="20"/>
          <w:szCs w:val="20"/>
        </w:rPr>
        <w:t xml:space="preserve"> </w:t>
      </w:r>
      <w:r w:rsidR="00FB6175" w:rsidRPr="00FB6175">
        <w:rPr>
          <w:rFonts w:ascii="Source Sans Pro" w:hAnsi="Source Sans Pro"/>
          <w:sz w:val="20"/>
          <w:szCs w:val="20"/>
        </w:rPr>
        <w:t xml:space="preserve">Hvis </w:t>
      </w:r>
      <w:r w:rsidR="00FB6175">
        <w:rPr>
          <w:rFonts w:ascii="Source Sans Pro" w:hAnsi="Source Sans Pro"/>
          <w:sz w:val="20"/>
          <w:szCs w:val="20"/>
        </w:rPr>
        <w:t xml:space="preserve">formand(skab) og et flertal af styregruppen </w:t>
      </w:r>
      <w:r w:rsidR="00C566F2">
        <w:rPr>
          <w:rFonts w:ascii="Source Sans Pro" w:hAnsi="Source Sans Pro"/>
          <w:sz w:val="20"/>
          <w:szCs w:val="20"/>
        </w:rPr>
        <w:t xml:space="preserve">godkender det, </w:t>
      </w:r>
      <w:r w:rsidR="00FB6175">
        <w:rPr>
          <w:rFonts w:ascii="Source Sans Pro" w:hAnsi="Source Sans Pro"/>
          <w:sz w:val="20"/>
          <w:szCs w:val="20"/>
        </w:rPr>
        <w:t>kan ekstraordinære møder gennemføres med kortere varsel.</w:t>
      </w:r>
    </w:p>
    <w:p w14:paraId="1D59B2DA" w14:textId="44B92EE7" w:rsidR="002B1BC3" w:rsidRPr="00AA4AFA" w:rsidRDefault="00FB6175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 xml:space="preserve">Stk 2 </w:t>
      </w:r>
      <w:r w:rsidR="002B1BC3" w:rsidRPr="00AA4AFA">
        <w:rPr>
          <w:rFonts w:ascii="Source Sans Pro" w:hAnsi="Source Sans Pro"/>
          <w:sz w:val="20"/>
          <w:szCs w:val="20"/>
        </w:rPr>
        <w:t>Hvis et medlem er forhindret i at deltage i et mød</w:t>
      </w:r>
      <w:r>
        <w:rPr>
          <w:rFonts w:ascii="Source Sans Pro" w:hAnsi="Source Sans Pro"/>
          <w:sz w:val="20"/>
          <w:szCs w:val="20"/>
        </w:rPr>
        <w:t>e</w:t>
      </w:r>
      <w:r w:rsidR="002B1BC3" w:rsidRPr="00AA4AFA">
        <w:rPr>
          <w:rFonts w:ascii="Source Sans Pro" w:hAnsi="Source Sans Pro"/>
          <w:sz w:val="20"/>
          <w:szCs w:val="20"/>
        </w:rPr>
        <w:t xml:space="preserve">, skal formanden eller </w:t>
      </w:r>
      <w:r w:rsidR="00663E81">
        <w:rPr>
          <w:rFonts w:ascii="Source Sans Pro" w:hAnsi="Source Sans Pro"/>
          <w:sz w:val="20"/>
          <w:szCs w:val="20"/>
        </w:rPr>
        <w:t xml:space="preserve">databasens </w:t>
      </w:r>
      <w:r w:rsidR="002B1BC3" w:rsidRPr="00AA4AFA">
        <w:rPr>
          <w:rFonts w:ascii="Source Sans Pro" w:hAnsi="Source Sans Pro"/>
          <w:sz w:val="20"/>
          <w:szCs w:val="20"/>
        </w:rPr>
        <w:t>kontaktperson</w:t>
      </w:r>
      <w:r w:rsidR="00663E81">
        <w:rPr>
          <w:rFonts w:ascii="Source Sans Pro" w:hAnsi="Source Sans Pro"/>
          <w:sz w:val="20"/>
          <w:szCs w:val="20"/>
        </w:rPr>
        <w:t xml:space="preserve"> i RKKP's Videncenter</w:t>
      </w:r>
      <w:r w:rsidR="002B1BC3" w:rsidRPr="00AA4AFA">
        <w:rPr>
          <w:rFonts w:ascii="Source Sans Pro" w:hAnsi="Source Sans Pro"/>
          <w:sz w:val="20"/>
          <w:szCs w:val="20"/>
        </w:rPr>
        <w:t xml:space="preserve"> informeres herom. </w:t>
      </w:r>
    </w:p>
    <w:p w14:paraId="0B96DDB0" w14:textId="5C863CB5" w:rsidR="00D3124A" w:rsidRDefault="00FB6175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Stk.3</w:t>
      </w:r>
      <w:r w:rsidR="00E02136">
        <w:rPr>
          <w:rFonts w:ascii="Source Sans Pro" w:hAnsi="Source Sans Pro"/>
          <w:sz w:val="20"/>
          <w:szCs w:val="20"/>
        </w:rPr>
        <w:t xml:space="preserve"> </w:t>
      </w:r>
      <w:r w:rsidR="002B1BC3" w:rsidRPr="00AA4AFA">
        <w:rPr>
          <w:rFonts w:ascii="Source Sans Pro" w:hAnsi="Source Sans Pro"/>
          <w:sz w:val="20"/>
          <w:szCs w:val="20"/>
        </w:rPr>
        <w:t xml:space="preserve">Som udgangspunkt indkaldes ikke stedfortrædere. </w:t>
      </w:r>
      <w:r w:rsidR="00D3124A">
        <w:rPr>
          <w:rFonts w:ascii="Source Sans Pro" w:hAnsi="Source Sans Pro"/>
          <w:sz w:val="20"/>
          <w:szCs w:val="20"/>
        </w:rPr>
        <w:t>Formand og RKKP's Videncenter skal ved afbud tage stilling</w:t>
      </w:r>
      <w:r w:rsidR="00E248FB">
        <w:rPr>
          <w:rFonts w:ascii="Source Sans Pro" w:hAnsi="Source Sans Pro"/>
          <w:sz w:val="20"/>
          <w:szCs w:val="20"/>
        </w:rPr>
        <w:t xml:space="preserve"> til,</w:t>
      </w:r>
      <w:r w:rsidR="00D3124A">
        <w:rPr>
          <w:rFonts w:ascii="Source Sans Pro" w:hAnsi="Source Sans Pro"/>
          <w:sz w:val="20"/>
          <w:szCs w:val="20"/>
        </w:rPr>
        <w:t xml:space="preserve"> om der fortsat er relevant repræsentation i styregruppen og gruppen dermed er beslutningsdygtige.</w:t>
      </w:r>
      <w:r w:rsidR="002B1BC3" w:rsidRPr="00AA4AFA">
        <w:rPr>
          <w:rFonts w:ascii="Source Sans Pro" w:hAnsi="Source Sans Pro"/>
          <w:sz w:val="20"/>
          <w:szCs w:val="20"/>
        </w:rPr>
        <w:t xml:space="preserve"> </w:t>
      </w:r>
      <w:r w:rsidR="00D3124A">
        <w:rPr>
          <w:rFonts w:ascii="Source Sans Pro" w:hAnsi="Source Sans Pro"/>
          <w:sz w:val="20"/>
          <w:szCs w:val="20"/>
        </w:rPr>
        <w:t>Hvis det ikke er tilfældet, skal</w:t>
      </w:r>
      <w:r w:rsidR="002B1BC3" w:rsidRPr="00AA4AFA">
        <w:rPr>
          <w:rFonts w:ascii="Source Sans Pro" w:hAnsi="Source Sans Pro"/>
          <w:sz w:val="20"/>
          <w:szCs w:val="20"/>
        </w:rPr>
        <w:t xml:space="preserve"> indkaldes stedfortrædere, som udpeges af formand</w:t>
      </w:r>
      <w:r>
        <w:rPr>
          <w:rFonts w:ascii="Source Sans Pro" w:hAnsi="Source Sans Pro"/>
          <w:sz w:val="20"/>
          <w:szCs w:val="20"/>
        </w:rPr>
        <w:t xml:space="preserve"> gerne med udgangspunkt af forslag fra den forhindrede.</w:t>
      </w:r>
      <w:r w:rsidR="00663E81">
        <w:rPr>
          <w:rFonts w:ascii="Source Sans Pro" w:hAnsi="Source Sans Pro"/>
          <w:sz w:val="20"/>
          <w:szCs w:val="20"/>
        </w:rPr>
        <w:t xml:space="preserve"> </w:t>
      </w:r>
    </w:p>
    <w:p w14:paraId="65F710EF" w14:textId="394B431C" w:rsidR="002B1BC3" w:rsidRPr="00AA4AFA" w:rsidRDefault="002B1BC3" w:rsidP="003D579F">
      <w:pPr>
        <w:pStyle w:val="Brdtekst3"/>
        <w:spacing w:after="0" w:line="280" w:lineRule="exact"/>
        <w:jc w:val="both"/>
        <w:rPr>
          <w:rFonts w:ascii="Source Sans Pro" w:hAnsi="Source Sans Pro" w:cs="Frutiger-ExtraBlackCn"/>
          <w:i/>
          <w:sz w:val="20"/>
          <w:szCs w:val="20"/>
          <w:lang w:eastAsia="da-DK"/>
        </w:rPr>
      </w:pPr>
    </w:p>
    <w:p w14:paraId="525198C9" w14:textId="4000051A" w:rsidR="002B1BC3" w:rsidRPr="00AA4AFA" w:rsidRDefault="003547D5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§8</w:t>
      </w:r>
      <w:r w:rsidR="002B1BC3" w:rsidRPr="00AA4AFA">
        <w:rPr>
          <w:rFonts w:ascii="Source Sans Pro" w:hAnsi="Source Sans Pro"/>
          <w:sz w:val="20"/>
          <w:szCs w:val="20"/>
        </w:rPr>
        <w:t xml:space="preserve"> Styregruppen er beslutningsdygtig, når over halvdelen af medlemmerne (eller stedfortrædere for disse) er til stede</w:t>
      </w:r>
      <w:r w:rsidR="00E248FB">
        <w:rPr>
          <w:rFonts w:ascii="Source Sans Pro" w:hAnsi="Source Sans Pro"/>
          <w:sz w:val="20"/>
          <w:szCs w:val="20"/>
        </w:rPr>
        <w:t>,</w:t>
      </w:r>
      <w:r w:rsidR="00247C13">
        <w:rPr>
          <w:rFonts w:ascii="Source Sans Pro" w:hAnsi="Source Sans Pro"/>
          <w:sz w:val="20"/>
          <w:szCs w:val="20"/>
        </w:rPr>
        <w:t xml:space="preserve"> og </w:t>
      </w:r>
      <w:r w:rsidR="00D3124A">
        <w:rPr>
          <w:rFonts w:ascii="Source Sans Pro" w:hAnsi="Source Sans Pro"/>
          <w:sz w:val="20"/>
          <w:szCs w:val="20"/>
        </w:rPr>
        <w:t xml:space="preserve">der er relevant geografisk og </w:t>
      </w:r>
      <w:r w:rsidR="00247C13">
        <w:rPr>
          <w:rFonts w:ascii="Source Sans Pro" w:hAnsi="Source Sans Pro"/>
          <w:sz w:val="20"/>
          <w:szCs w:val="20"/>
        </w:rPr>
        <w:t>disciplinær/</w:t>
      </w:r>
      <w:r w:rsidR="00D3124A">
        <w:rPr>
          <w:rFonts w:ascii="Source Sans Pro" w:hAnsi="Source Sans Pro"/>
          <w:sz w:val="20"/>
          <w:szCs w:val="20"/>
        </w:rPr>
        <w:t>faglig repræsentation.</w:t>
      </w:r>
    </w:p>
    <w:p w14:paraId="66E78D4A" w14:textId="7D7B7CC0" w:rsidR="00BB30F0" w:rsidRPr="00BB30F0" w:rsidRDefault="00BB30F0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 xml:space="preserve">Stk. 1 </w:t>
      </w:r>
      <w:r w:rsidRPr="00BB30F0">
        <w:rPr>
          <w:rFonts w:ascii="Source Sans Pro" w:hAnsi="Source Sans Pro"/>
          <w:sz w:val="20"/>
          <w:szCs w:val="20"/>
        </w:rPr>
        <w:t>Styregruppen har et fælles ansva</w:t>
      </w:r>
      <w:r>
        <w:rPr>
          <w:rFonts w:ascii="Source Sans Pro" w:hAnsi="Source Sans Pro"/>
          <w:sz w:val="20"/>
          <w:szCs w:val="20"/>
        </w:rPr>
        <w:t>r for, at alle medlemmer kan bidrage</w:t>
      </w:r>
      <w:r w:rsidR="001710A2">
        <w:rPr>
          <w:rFonts w:ascii="Source Sans Pro" w:hAnsi="Source Sans Pro"/>
          <w:sz w:val="20"/>
          <w:szCs w:val="20"/>
        </w:rPr>
        <w:t xml:space="preserve"> i mødet</w:t>
      </w:r>
      <w:r>
        <w:rPr>
          <w:rFonts w:ascii="Source Sans Pro" w:hAnsi="Source Sans Pro"/>
          <w:sz w:val="20"/>
          <w:szCs w:val="20"/>
        </w:rPr>
        <w:t xml:space="preserve"> sv.t. formål med repræsentationen. Formand(skab) &amp; repræsentanter for RKKP's Videncenter har et særligt ansvar for, at </w:t>
      </w:r>
      <w:r w:rsidRPr="00BB30F0">
        <w:rPr>
          <w:rFonts w:ascii="Source Sans Pro" w:hAnsi="Source Sans Pro"/>
          <w:sz w:val="20"/>
          <w:szCs w:val="20"/>
        </w:rPr>
        <w:t>patient-/borgerrepræsentant</w:t>
      </w:r>
      <w:r>
        <w:rPr>
          <w:rFonts w:ascii="Source Sans Pro" w:hAnsi="Source Sans Pro"/>
          <w:sz w:val="20"/>
          <w:szCs w:val="20"/>
        </w:rPr>
        <w:t xml:space="preserve"> kan varetage opgaven og skal understøtte</w:t>
      </w:r>
      <w:r w:rsidRPr="00BB30F0">
        <w:rPr>
          <w:rFonts w:ascii="Source Sans Pro" w:hAnsi="Source Sans Pro"/>
          <w:sz w:val="20"/>
          <w:szCs w:val="20"/>
        </w:rPr>
        <w:t xml:space="preserve"> pati</w:t>
      </w:r>
      <w:r>
        <w:rPr>
          <w:rFonts w:ascii="Source Sans Pro" w:hAnsi="Source Sans Pro"/>
          <w:sz w:val="20"/>
          <w:szCs w:val="20"/>
        </w:rPr>
        <w:t>ent-/borgerperspektivet i mødeafviklingen.</w:t>
      </w:r>
    </w:p>
    <w:p w14:paraId="20C5A666" w14:textId="66E0026C" w:rsidR="002B1BC3" w:rsidRPr="00AA4AFA" w:rsidRDefault="00FB6175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S</w:t>
      </w:r>
      <w:r w:rsidR="00BB30F0">
        <w:rPr>
          <w:rFonts w:ascii="Source Sans Pro" w:hAnsi="Source Sans Pro"/>
          <w:b/>
          <w:sz w:val="20"/>
          <w:szCs w:val="20"/>
        </w:rPr>
        <w:t>tk. 2</w:t>
      </w:r>
      <w:r w:rsidR="002B1BC3" w:rsidRPr="00AA4AFA">
        <w:rPr>
          <w:rFonts w:ascii="Source Sans Pro" w:hAnsi="Source Sans Pro"/>
          <w:sz w:val="20"/>
          <w:szCs w:val="20"/>
        </w:rPr>
        <w:t xml:space="preserve"> Beslutningskompetence i relation til databasens indhold, indikatorer etc. kan ikke uddelegeres fra den samlede styregruppe</w:t>
      </w:r>
      <w:r w:rsidR="00D3124A">
        <w:rPr>
          <w:rFonts w:ascii="Source Sans Pro" w:hAnsi="Source Sans Pro"/>
          <w:sz w:val="20"/>
          <w:szCs w:val="20"/>
        </w:rPr>
        <w:t xml:space="preserve"> til underudvalg</w:t>
      </w:r>
      <w:r w:rsidR="00E248FB">
        <w:rPr>
          <w:rFonts w:ascii="Source Sans Pro" w:hAnsi="Source Sans Pro"/>
          <w:sz w:val="20"/>
          <w:szCs w:val="20"/>
        </w:rPr>
        <w:t>.</w:t>
      </w:r>
    </w:p>
    <w:p w14:paraId="20060BD3" w14:textId="1340CAB1" w:rsidR="002B1BC3" w:rsidRPr="00AA4AFA" w:rsidRDefault="00E02136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  <w:r w:rsidRPr="00FB6175">
        <w:rPr>
          <w:rFonts w:ascii="Source Sans Pro" w:hAnsi="Source Sans Pro"/>
          <w:b/>
          <w:sz w:val="20"/>
          <w:szCs w:val="20"/>
        </w:rPr>
        <w:t>S</w:t>
      </w:r>
      <w:r w:rsidR="00BB30F0">
        <w:rPr>
          <w:rFonts w:ascii="Source Sans Pro" w:hAnsi="Source Sans Pro"/>
          <w:b/>
          <w:sz w:val="20"/>
          <w:szCs w:val="20"/>
        </w:rPr>
        <w:t>tk. 3</w:t>
      </w:r>
      <w:r>
        <w:rPr>
          <w:rFonts w:ascii="Source Sans Pro" w:hAnsi="Source Sans Pro"/>
          <w:sz w:val="20"/>
          <w:szCs w:val="20"/>
        </w:rPr>
        <w:t xml:space="preserve"> </w:t>
      </w:r>
      <w:r w:rsidR="002B1BC3" w:rsidRPr="00AA4AFA">
        <w:rPr>
          <w:rFonts w:ascii="Source Sans Pro" w:hAnsi="Source Sans Pro"/>
          <w:sz w:val="20"/>
          <w:szCs w:val="20"/>
        </w:rPr>
        <w:t>Der kan ikke træffes beslutning i sager, der ikke er optaget på dagsorden.</w:t>
      </w:r>
    </w:p>
    <w:p w14:paraId="6259E0F0" w14:textId="43DC03E4" w:rsidR="002B1BC3" w:rsidRDefault="00E02136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  <w:r w:rsidRPr="00FB6175">
        <w:rPr>
          <w:rFonts w:ascii="Source Sans Pro" w:hAnsi="Source Sans Pro"/>
          <w:b/>
          <w:sz w:val="20"/>
          <w:szCs w:val="20"/>
        </w:rPr>
        <w:t>S</w:t>
      </w:r>
      <w:r w:rsidR="00BB30F0">
        <w:rPr>
          <w:rFonts w:ascii="Source Sans Pro" w:hAnsi="Source Sans Pro"/>
          <w:b/>
          <w:sz w:val="20"/>
          <w:szCs w:val="20"/>
        </w:rPr>
        <w:t>tk. 4</w:t>
      </w:r>
      <w:r w:rsidR="002B1BC3" w:rsidRPr="00AA4AFA">
        <w:rPr>
          <w:rFonts w:ascii="Source Sans Pro" w:hAnsi="Source Sans Pro"/>
          <w:sz w:val="20"/>
          <w:szCs w:val="20"/>
        </w:rPr>
        <w:t xml:space="preserve"> Der skal</w:t>
      </w:r>
      <w:r w:rsidR="00663E81">
        <w:rPr>
          <w:rFonts w:ascii="Source Sans Pro" w:hAnsi="Source Sans Pro"/>
          <w:sz w:val="20"/>
          <w:szCs w:val="20"/>
        </w:rPr>
        <w:t xml:space="preserve"> som udgangspunkt sikres fuld</w:t>
      </w:r>
      <w:r w:rsidR="002B1BC3" w:rsidRPr="00AA4AFA">
        <w:rPr>
          <w:rFonts w:ascii="Source Sans Pro" w:hAnsi="Source Sans Pro"/>
          <w:sz w:val="20"/>
          <w:szCs w:val="20"/>
        </w:rPr>
        <w:t xml:space="preserve"> konsensus i beslutning vedr. databasens indhold</w:t>
      </w:r>
      <w:r w:rsidR="00663E81">
        <w:rPr>
          <w:rFonts w:ascii="Source Sans Pro" w:hAnsi="Source Sans Pro"/>
          <w:sz w:val="20"/>
          <w:szCs w:val="20"/>
        </w:rPr>
        <w:t>, hvis dette ikke er muligt sker afgørelse ved simpelt stemmeflertal. Ved stemmelighed er formand(skabet)s stemme afgørende</w:t>
      </w:r>
      <w:r w:rsidR="00E248FB">
        <w:rPr>
          <w:rFonts w:ascii="Source Sans Pro" w:hAnsi="Source Sans Pro"/>
          <w:sz w:val="20"/>
          <w:szCs w:val="20"/>
        </w:rPr>
        <w:t>.</w:t>
      </w:r>
      <w:r w:rsidR="00663E81">
        <w:rPr>
          <w:rFonts w:ascii="Source Sans Pro" w:hAnsi="Source Sans Pro"/>
          <w:sz w:val="20"/>
          <w:szCs w:val="20"/>
        </w:rPr>
        <w:t xml:space="preserve"> </w:t>
      </w:r>
    </w:p>
    <w:p w14:paraId="4A3AF80B" w14:textId="1B3E4347" w:rsidR="00AE23C4" w:rsidRDefault="00AE23C4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</w:p>
    <w:p w14:paraId="3EA7BAC8" w14:textId="3225BC55" w:rsidR="00501E9D" w:rsidRPr="00AA4AFA" w:rsidRDefault="003547D5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  <w:r w:rsidRPr="002F34D4">
        <w:rPr>
          <w:rFonts w:ascii="Source Sans Pro" w:hAnsi="Source Sans Pro"/>
          <w:b/>
          <w:sz w:val="20"/>
          <w:szCs w:val="20"/>
        </w:rPr>
        <w:t>§9</w:t>
      </w:r>
      <w:r w:rsidR="00501E9D" w:rsidRPr="002F34D4">
        <w:rPr>
          <w:rFonts w:ascii="Source Sans Pro" w:hAnsi="Source Sans Pro"/>
          <w:b/>
          <w:sz w:val="20"/>
          <w:szCs w:val="20"/>
        </w:rPr>
        <w:t xml:space="preserve"> </w:t>
      </w:r>
      <w:r w:rsidR="00501E9D" w:rsidRPr="002F34D4">
        <w:rPr>
          <w:rFonts w:ascii="Source Sans Pro" w:hAnsi="Source Sans Pro"/>
          <w:sz w:val="20"/>
          <w:szCs w:val="20"/>
        </w:rPr>
        <w:t>Med</w:t>
      </w:r>
      <w:r w:rsidRPr="002F34D4">
        <w:rPr>
          <w:rFonts w:ascii="Source Sans Pro" w:hAnsi="Source Sans Pro"/>
          <w:sz w:val="20"/>
          <w:szCs w:val="20"/>
        </w:rPr>
        <w:t>lemmer, der ikke har deltaget i</w:t>
      </w:r>
      <w:r w:rsidR="00501E9D" w:rsidRPr="002F34D4">
        <w:rPr>
          <w:rFonts w:ascii="Source Sans Pro" w:hAnsi="Source Sans Pro"/>
          <w:sz w:val="20"/>
          <w:szCs w:val="20"/>
        </w:rPr>
        <w:t xml:space="preserve"> tre</w:t>
      </w:r>
      <w:r w:rsidRPr="002F34D4">
        <w:rPr>
          <w:rFonts w:ascii="Source Sans Pro" w:hAnsi="Source Sans Pro"/>
          <w:sz w:val="20"/>
          <w:szCs w:val="20"/>
        </w:rPr>
        <w:t xml:space="preserve"> på</w:t>
      </w:r>
      <w:r w:rsidR="00501E9D" w:rsidRPr="002F34D4">
        <w:rPr>
          <w:rFonts w:ascii="Source Sans Pro" w:hAnsi="Source Sans Pro"/>
          <w:sz w:val="20"/>
          <w:szCs w:val="20"/>
        </w:rPr>
        <w:t xml:space="preserve"> hinanden følgende ordinære møder, skal have bekræftet sin udpegning</w:t>
      </w:r>
      <w:r w:rsidR="00BB30F0">
        <w:rPr>
          <w:rFonts w:ascii="Source Sans Pro" w:hAnsi="Source Sans Pro"/>
          <w:sz w:val="20"/>
          <w:szCs w:val="20"/>
        </w:rPr>
        <w:t xml:space="preserve"> hos udpegende organisation</w:t>
      </w:r>
      <w:r w:rsidR="001E7263">
        <w:rPr>
          <w:rFonts w:ascii="Source Sans Pro" w:hAnsi="Source Sans Pro"/>
          <w:sz w:val="20"/>
          <w:szCs w:val="20"/>
        </w:rPr>
        <w:t>.</w:t>
      </w:r>
      <w:r w:rsidR="00501E9D">
        <w:rPr>
          <w:rFonts w:ascii="Source Sans Pro" w:hAnsi="Source Sans Pro"/>
          <w:b/>
          <w:sz w:val="20"/>
          <w:szCs w:val="20"/>
        </w:rPr>
        <w:t xml:space="preserve"> </w:t>
      </w:r>
      <w:r w:rsidR="00501E9D" w:rsidRPr="00AA4AFA">
        <w:rPr>
          <w:rFonts w:ascii="Source Sans Pro" w:hAnsi="Source Sans Pro"/>
          <w:sz w:val="20"/>
          <w:szCs w:val="20"/>
        </w:rPr>
        <w:t xml:space="preserve"> </w:t>
      </w:r>
    </w:p>
    <w:p w14:paraId="2D173E71" w14:textId="0BDEFE30" w:rsidR="002B1BC3" w:rsidRDefault="002B1BC3" w:rsidP="003D579F">
      <w:pPr>
        <w:spacing w:line="280" w:lineRule="exact"/>
        <w:jc w:val="both"/>
        <w:rPr>
          <w:rFonts w:ascii="Source Sans Pro" w:hAnsi="Source Sans Pro"/>
          <w:szCs w:val="20"/>
        </w:rPr>
      </w:pPr>
    </w:p>
    <w:p w14:paraId="2CAEF3CE" w14:textId="0E885297" w:rsidR="003547D5" w:rsidRDefault="003547D5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 xml:space="preserve">§10 </w:t>
      </w:r>
      <w:r>
        <w:rPr>
          <w:rFonts w:ascii="Source Sans Pro" w:hAnsi="Source Sans Pro"/>
          <w:sz w:val="20"/>
          <w:szCs w:val="20"/>
        </w:rPr>
        <w:t>Der skal foreligge dagsorden og referater fra alle møder afholdt i regi af styregruppen.</w:t>
      </w:r>
    </w:p>
    <w:p w14:paraId="4ECBEAEB" w14:textId="63C84E01" w:rsidR="003547D5" w:rsidRDefault="003547D5" w:rsidP="003D579F">
      <w:pPr>
        <w:pStyle w:val="Brdtekst3"/>
        <w:spacing w:after="0" w:line="280" w:lineRule="exact"/>
        <w:jc w:val="both"/>
        <w:rPr>
          <w:rFonts w:ascii="Source Sans Pro" w:hAnsi="Source Sans Pro"/>
          <w:sz w:val="20"/>
          <w:szCs w:val="20"/>
        </w:rPr>
      </w:pPr>
      <w:r w:rsidRPr="003547D5">
        <w:rPr>
          <w:rFonts w:ascii="Source Sans Pro" w:hAnsi="Source Sans Pro"/>
          <w:b/>
          <w:sz w:val="20"/>
          <w:szCs w:val="20"/>
        </w:rPr>
        <w:t>Stk. 1</w:t>
      </w:r>
      <w:r>
        <w:rPr>
          <w:rFonts w:ascii="Source Sans Pro" w:hAnsi="Source Sans Pro"/>
          <w:b/>
          <w:sz w:val="20"/>
          <w:szCs w:val="20"/>
        </w:rPr>
        <w:t xml:space="preserve"> </w:t>
      </w:r>
      <w:r w:rsidRPr="003547D5">
        <w:rPr>
          <w:rFonts w:ascii="Source Sans Pro" w:hAnsi="Source Sans Pro"/>
          <w:sz w:val="20"/>
          <w:szCs w:val="20"/>
        </w:rPr>
        <w:t>Formand</w:t>
      </w:r>
      <w:r>
        <w:rPr>
          <w:rFonts w:ascii="Source Sans Pro" w:hAnsi="Source Sans Pro"/>
          <w:sz w:val="20"/>
          <w:szCs w:val="20"/>
        </w:rPr>
        <w:t>(skab)</w:t>
      </w:r>
      <w:r w:rsidRPr="003547D5">
        <w:rPr>
          <w:rFonts w:ascii="Source Sans Pro" w:hAnsi="Source Sans Pro"/>
          <w:sz w:val="20"/>
          <w:szCs w:val="20"/>
        </w:rPr>
        <w:t xml:space="preserve"> og RKKP's Videncenter står for udarbejdelse af dagsorden</w:t>
      </w:r>
      <w:r>
        <w:rPr>
          <w:rFonts w:ascii="Source Sans Pro" w:hAnsi="Source Sans Pro"/>
          <w:sz w:val="20"/>
          <w:szCs w:val="20"/>
        </w:rPr>
        <w:t xml:space="preserve"> i dialog. RKKP's Videncenter stå</w:t>
      </w:r>
      <w:r w:rsidR="00730A0B">
        <w:rPr>
          <w:rFonts w:ascii="Source Sans Pro" w:hAnsi="Source Sans Pro"/>
          <w:sz w:val="20"/>
          <w:szCs w:val="20"/>
        </w:rPr>
        <w:t>r for udarbejdelse af referater, der skal godkendes af styregruppen</w:t>
      </w:r>
      <w:r w:rsidR="001E7263">
        <w:rPr>
          <w:rFonts w:ascii="Source Sans Pro" w:hAnsi="Source Sans Pro"/>
          <w:sz w:val="20"/>
          <w:szCs w:val="20"/>
        </w:rPr>
        <w:t>.</w:t>
      </w:r>
    </w:p>
    <w:p w14:paraId="00002559" w14:textId="79B013F5" w:rsidR="003547D5" w:rsidRPr="003547D5" w:rsidRDefault="00BB204D" w:rsidP="003D579F">
      <w:pPr>
        <w:pStyle w:val="Brdtekst3"/>
        <w:spacing w:after="0" w:line="280" w:lineRule="exact"/>
        <w:jc w:val="both"/>
        <w:rPr>
          <w:rFonts w:ascii="Source Sans Pro" w:hAnsi="Source Sans Pro"/>
          <w:b/>
          <w:sz w:val="20"/>
          <w:szCs w:val="20"/>
        </w:rPr>
      </w:pPr>
      <w:r>
        <w:rPr>
          <w:rFonts w:ascii="Source Sans Pro" w:hAnsi="Source Sans Pro"/>
          <w:b/>
          <w:sz w:val="20"/>
          <w:szCs w:val="20"/>
        </w:rPr>
        <w:t>Stk. 2</w:t>
      </w:r>
      <w:r w:rsidR="003547D5">
        <w:rPr>
          <w:rFonts w:ascii="Source Sans Pro" w:hAnsi="Source Sans Pro"/>
          <w:sz w:val="20"/>
          <w:szCs w:val="20"/>
        </w:rPr>
        <w:t xml:space="preserve"> Referater offentliggøres ikke</w:t>
      </w:r>
      <w:r w:rsidR="001E7263">
        <w:rPr>
          <w:rFonts w:ascii="Source Sans Pro" w:hAnsi="Source Sans Pro"/>
          <w:sz w:val="20"/>
          <w:szCs w:val="20"/>
        </w:rPr>
        <w:t>.</w:t>
      </w:r>
    </w:p>
    <w:p w14:paraId="442DABE1" w14:textId="7A31981D" w:rsidR="003547D5" w:rsidRDefault="003547D5" w:rsidP="003D579F">
      <w:pPr>
        <w:spacing w:line="280" w:lineRule="exact"/>
        <w:jc w:val="both"/>
        <w:rPr>
          <w:rFonts w:ascii="Source Sans Pro" w:hAnsi="Source Sans Pro"/>
          <w:szCs w:val="20"/>
        </w:rPr>
      </w:pPr>
    </w:p>
    <w:p w14:paraId="75992474" w14:textId="1854CDB1" w:rsidR="003547D5" w:rsidRDefault="003547D5" w:rsidP="003D579F">
      <w:pPr>
        <w:spacing w:line="280" w:lineRule="exact"/>
        <w:jc w:val="both"/>
        <w:rPr>
          <w:rFonts w:ascii="Source Sans Pro" w:hAnsi="Source Sans Pro"/>
          <w:b/>
          <w:szCs w:val="20"/>
        </w:rPr>
      </w:pPr>
      <w:r w:rsidRPr="003547D5">
        <w:rPr>
          <w:rFonts w:ascii="Source Sans Pro" w:hAnsi="Source Sans Pro"/>
          <w:b/>
          <w:szCs w:val="20"/>
        </w:rPr>
        <w:lastRenderedPageBreak/>
        <w:t>Rapportering</w:t>
      </w:r>
      <w:r>
        <w:rPr>
          <w:rFonts w:ascii="Source Sans Pro" w:hAnsi="Source Sans Pro"/>
          <w:b/>
          <w:szCs w:val="20"/>
        </w:rPr>
        <w:t xml:space="preserve"> og kommunikation</w:t>
      </w:r>
    </w:p>
    <w:p w14:paraId="011531CC" w14:textId="2C23AF3D" w:rsidR="00BB204D" w:rsidRDefault="003547D5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 w:rsidRPr="00730A0B">
        <w:rPr>
          <w:rFonts w:ascii="Source Sans Pro" w:hAnsi="Source Sans Pro"/>
          <w:b/>
          <w:szCs w:val="20"/>
        </w:rPr>
        <w:t>§11</w:t>
      </w:r>
      <w:r w:rsidRPr="003547D5">
        <w:rPr>
          <w:rFonts w:ascii="Source Sans Pro" w:hAnsi="Source Sans Pro"/>
          <w:szCs w:val="20"/>
        </w:rPr>
        <w:t xml:space="preserve"> </w:t>
      </w:r>
      <w:r w:rsidR="00BB204D">
        <w:rPr>
          <w:rFonts w:ascii="Source Sans Pro" w:hAnsi="Source Sans Pro"/>
          <w:szCs w:val="20"/>
        </w:rPr>
        <w:t xml:space="preserve">Styregruppen </w:t>
      </w:r>
      <w:r w:rsidR="00BB204D">
        <w:rPr>
          <w:rFonts w:ascii="Source Sans Pro" w:hAnsi="Source Sans Pro"/>
          <w:szCs w:val="20"/>
        </w:rPr>
        <w:t xml:space="preserve">skal </w:t>
      </w:r>
      <w:r w:rsidR="00BB204D" w:rsidRPr="00BB204D">
        <w:rPr>
          <w:rFonts w:ascii="Source Sans Pro" w:hAnsi="Source Sans Pro"/>
          <w:szCs w:val="20"/>
        </w:rPr>
        <w:t>u</w:t>
      </w:r>
      <w:r w:rsidR="00BB204D">
        <w:rPr>
          <w:rFonts w:ascii="Source Sans Pro" w:hAnsi="Source Sans Pro"/>
          <w:szCs w:val="20"/>
        </w:rPr>
        <w:t>nderstøtte, at databasens resultater er anvendelige til kvalitetsudvikling</w:t>
      </w:r>
      <w:r w:rsidR="001E7263">
        <w:rPr>
          <w:rFonts w:ascii="Source Sans Pro" w:hAnsi="Source Sans Pro"/>
          <w:szCs w:val="20"/>
        </w:rPr>
        <w:t>.</w:t>
      </w:r>
    </w:p>
    <w:p w14:paraId="2E2642CE" w14:textId="77777777" w:rsidR="00C566F2" w:rsidRDefault="00BB204D" w:rsidP="003D579F">
      <w:pPr>
        <w:spacing w:line="280" w:lineRule="exact"/>
        <w:jc w:val="both"/>
        <w:rPr>
          <w:rFonts w:ascii="Source Sans Pro" w:hAnsi="Source Sans Pro"/>
        </w:rPr>
      </w:pPr>
      <w:r w:rsidRPr="00BB204D">
        <w:rPr>
          <w:rFonts w:ascii="Source Sans Pro" w:hAnsi="Source Sans Pro"/>
          <w:b/>
          <w:szCs w:val="20"/>
        </w:rPr>
        <w:t>Stk. 1</w:t>
      </w:r>
      <w:r w:rsidR="00730A0B" w:rsidRPr="00730A0B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Styregruppen </w:t>
      </w:r>
      <w:r w:rsidR="00C566F2">
        <w:rPr>
          <w:rFonts w:ascii="Source Sans Pro" w:hAnsi="Source Sans Pro"/>
        </w:rPr>
        <w:t xml:space="preserve">har </w:t>
      </w:r>
      <w:r w:rsidR="00C566F2" w:rsidRPr="00C566F2">
        <w:rPr>
          <w:rFonts w:ascii="Source Sans Pro" w:hAnsi="Source Sans Pro"/>
        </w:rPr>
        <w:t xml:space="preserve">fortolkningsforpligtelse </w:t>
      </w:r>
      <w:r w:rsidR="00C566F2">
        <w:rPr>
          <w:rFonts w:ascii="Source Sans Pro" w:hAnsi="Source Sans Pro"/>
        </w:rPr>
        <w:t xml:space="preserve">og: </w:t>
      </w:r>
    </w:p>
    <w:p w14:paraId="0C4BA5D7" w14:textId="538E92FD" w:rsidR="00730A0B" w:rsidRDefault="00BB204D" w:rsidP="003D579F">
      <w:pPr>
        <w:pStyle w:val="Listeafsnit"/>
        <w:numPr>
          <w:ilvl w:val="0"/>
          <w:numId w:val="26"/>
        </w:numPr>
        <w:spacing w:before="0" w:after="0" w:line="280" w:lineRule="exact"/>
        <w:jc w:val="both"/>
        <w:rPr>
          <w:rFonts w:ascii="Source Sans Pro" w:hAnsi="Source Sans Pro"/>
        </w:rPr>
      </w:pPr>
      <w:r w:rsidRPr="00C566F2">
        <w:rPr>
          <w:rFonts w:ascii="Source Sans Pro" w:hAnsi="Source Sans Pro"/>
        </w:rPr>
        <w:t>skal t</w:t>
      </w:r>
      <w:r w:rsidR="00730A0B" w:rsidRPr="00C566F2">
        <w:rPr>
          <w:rFonts w:ascii="Source Sans Pro" w:hAnsi="Source Sans Pro"/>
        </w:rPr>
        <w:t xml:space="preserve">ydeligt beskrive klinisk betydende kvalitetsforskelle og kvalitetsbrist </w:t>
      </w:r>
      <w:r w:rsidR="00730A0B" w:rsidRPr="00C566F2" w:rsidDel="004E407F">
        <w:rPr>
          <w:rFonts w:ascii="Source Sans Pro" w:hAnsi="Source Sans Pro"/>
        </w:rPr>
        <w:t xml:space="preserve">-  </w:t>
      </w:r>
      <w:r w:rsidR="00730A0B" w:rsidRPr="00C566F2">
        <w:rPr>
          <w:rFonts w:ascii="Source Sans Pro" w:hAnsi="Source Sans Pro"/>
        </w:rPr>
        <w:t>med fokus på læring og forbedring.</w:t>
      </w:r>
    </w:p>
    <w:p w14:paraId="1FA9C86E" w14:textId="717AE249" w:rsidR="00C566F2" w:rsidRPr="00C566F2" w:rsidRDefault="00E04A89" w:rsidP="003D579F">
      <w:pPr>
        <w:pStyle w:val="Listeafsnit"/>
        <w:numPr>
          <w:ilvl w:val="0"/>
          <w:numId w:val="26"/>
        </w:numPr>
        <w:spacing w:before="0" w:after="0" w:line="280" w:lineRule="exact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skal </w:t>
      </w:r>
      <w:r w:rsidR="00C566F2">
        <w:rPr>
          <w:rFonts w:ascii="Source Sans Pro" w:hAnsi="Source Sans Pro"/>
        </w:rPr>
        <w:t xml:space="preserve">på basis af databasens samlede </w:t>
      </w:r>
      <w:r w:rsidR="00DE0282">
        <w:rPr>
          <w:rFonts w:ascii="Source Sans Pro" w:hAnsi="Source Sans Pro"/>
        </w:rPr>
        <w:t>variable og indikator fremsætte forklaringsmuligheder og teste disse.</w:t>
      </w:r>
    </w:p>
    <w:p w14:paraId="50A16471" w14:textId="4421FE07" w:rsidR="003547D5" w:rsidRDefault="00730A0B" w:rsidP="003D579F">
      <w:pPr>
        <w:spacing w:line="280" w:lineRule="exact"/>
        <w:jc w:val="both"/>
        <w:rPr>
          <w:rFonts w:ascii="Source Sans Pro" w:hAnsi="Source Sans Pro"/>
        </w:rPr>
      </w:pPr>
      <w:r w:rsidRPr="00730A0B">
        <w:rPr>
          <w:rFonts w:ascii="Source Sans Pro" w:hAnsi="Source Sans Pro"/>
          <w:b/>
        </w:rPr>
        <w:t>Stk</w:t>
      </w:r>
      <w:r>
        <w:rPr>
          <w:rFonts w:ascii="Source Sans Pro" w:hAnsi="Source Sans Pro"/>
          <w:b/>
        </w:rPr>
        <w:t>.</w:t>
      </w:r>
      <w:r w:rsidR="00BB204D">
        <w:rPr>
          <w:rFonts w:ascii="Source Sans Pro" w:hAnsi="Source Sans Pro"/>
          <w:b/>
        </w:rPr>
        <w:t xml:space="preserve"> 2</w:t>
      </w:r>
      <w:r w:rsidRPr="00730A0B">
        <w:rPr>
          <w:rFonts w:ascii="Source Sans Pro" w:hAnsi="Source Sans Pro"/>
          <w:b/>
        </w:rPr>
        <w:t xml:space="preserve"> </w:t>
      </w:r>
      <w:r>
        <w:rPr>
          <w:rFonts w:ascii="Source Sans Pro" w:hAnsi="Source Sans Pro"/>
        </w:rPr>
        <w:t>Styregruppen</w:t>
      </w:r>
      <w:r w:rsidR="00E612DB">
        <w:rPr>
          <w:rFonts w:ascii="Source Sans Pro" w:hAnsi="Source Sans Pro"/>
        </w:rPr>
        <w:t xml:space="preserve">s medlemmer </w:t>
      </w:r>
      <w:r>
        <w:rPr>
          <w:rFonts w:ascii="Source Sans Pro" w:hAnsi="Source Sans Pro"/>
        </w:rPr>
        <w:t xml:space="preserve"> skal </w:t>
      </w:r>
      <w:r w:rsidR="00BB204D">
        <w:rPr>
          <w:rFonts w:ascii="Source Sans Pro" w:hAnsi="Source Sans Pro"/>
        </w:rPr>
        <w:t>dele</w:t>
      </w:r>
      <w:r>
        <w:rPr>
          <w:rFonts w:ascii="Source Sans Pro" w:hAnsi="Source Sans Pro"/>
        </w:rPr>
        <w:t xml:space="preserve"> </w:t>
      </w:r>
      <w:r w:rsidR="00BB204D">
        <w:rPr>
          <w:rFonts w:ascii="Source Sans Pro" w:hAnsi="Source Sans Pro"/>
        </w:rPr>
        <w:t>databasens</w:t>
      </w:r>
      <w:r>
        <w:rPr>
          <w:rFonts w:ascii="Source Sans Pro" w:hAnsi="Source Sans Pro"/>
        </w:rPr>
        <w:t xml:space="preserve"> resultater og konklusioner</w:t>
      </w:r>
      <w:r w:rsidR="00E73B09">
        <w:rPr>
          <w:rFonts w:ascii="Source Sans Pro" w:hAnsi="Source Sans Pro"/>
        </w:rPr>
        <w:t xml:space="preserve"> via kommunikation med bagland (selskab, klinik, patientorganisation, RKKP's Videncenter)</w:t>
      </w:r>
      <w:r w:rsidR="00D7191B">
        <w:rPr>
          <w:rFonts w:ascii="Source Sans Pro" w:hAnsi="Source Sans Pro"/>
        </w:rPr>
        <w:t xml:space="preserve"> og tydeliggøre evt. behov for </w:t>
      </w:r>
      <w:r w:rsidR="00480CDE">
        <w:rPr>
          <w:rFonts w:ascii="Source Sans Pro" w:hAnsi="Source Sans Pro"/>
        </w:rPr>
        <w:t>kvalitetsforbedring/</w:t>
      </w:r>
      <w:r w:rsidR="00D7191B">
        <w:rPr>
          <w:rFonts w:ascii="Source Sans Pro" w:hAnsi="Source Sans Pro"/>
        </w:rPr>
        <w:t>handling</w:t>
      </w:r>
      <w:r w:rsidR="001E7263">
        <w:rPr>
          <w:rFonts w:ascii="Source Sans Pro" w:hAnsi="Source Sans Pro"/>
        </w:rPr>
        <w:t>.</w:t>
      </w:r>
    </w:p>
    <w:p w14:paraId="2E8B3363" w14:textId="77777777" w:rsidR="003547D5" w:rsidRDefault="003547D5" w:rsidP="003D579F">
      <w:pPr>
        <w:spacing w:line="280" w:lineRule="exact"/>
        <w:jc w:val="both"/>
        <w:rPr>
          <w:rFonts w:ascii="Source Sans Pro" w:hAnsi="Source Sans Pro"/>
          <w:szCs w:val="20"/>
        </w:rPr>
      </w:pPr>
    </w:p>
    <w:p w14:paraId="6FC33410" w14:textId="02E0CD06" w:rsidR="002B1BC3" w:rsidRPr="002B1BC3" w:rsidRDefault="002B1BC3" w:rsidP="003D579F">
      <w:pPr>
        <w:spacing w:line="280" w:lineRule="exact"/>
        <w:jc w:val="both"/>
        <w:rPr>
          <w:rFonts w:ascii="Source Sans Pro" w:hAnsi="Source Sans Pro"/>
          <w:b/>
          <w:szCs w:val="20"/>
        </w:rPr>
      </w:pPr>
      <w:r w:rsidRPr="002B1BC3">
        <w:rPr>
          <w:rFonts w:ascii="Source Sans Pro" w:hAnsi="Source Sans Pro"/>
          <w:b/>
          <w:szCs w:val="20"/>
        </w:rPr>
        <w:t>Data</w:t>
      </w:r>
      <w:r w:rsidR="00171D55">
        <w:rPr>
          <w:rFonts w:ascii="Source Sans Pro" w:hAnsi="Source Sans Pro"/>
          <w:b/>
          <w:szCs w:val="20"/>
        </w:rPr>
        <w:t>- og resultat</w:t>
      </w:r>
      <w:r w:rsidRPr="002B1BC3">
        <w:rPr>
          <w:rFonts w:ascii="Source Sans Pro" w:hAnsi="Source Sans Pro"/>
          <w:b/>
          <w:szCs w:val="20"/>
        </w:rPr>
        <w:t>anvendelse</w:t>
      </w:r>
      <w:r w:rsidR="00663E81">
        <w:rPr>
          <w:rFonts w:ascii="Source Sans Pro" w:hAnsi="Source Sans Pro"/>
          <w:b/>
          <w:szCs w:val="20"/>
        </w:rPr>
        <w:t xml:space="preserve"> </w:t>
      </w:r>
      <w:r w:rsidR="00171D55">
        <w:rPr>
          <w:rFonts w:ascii="Source Sans Pro" w:hAnsi="Source Sans Pro"/>
          <w:b/>
          <w:szCs w:val="20"/>
        </w:rPr>
        <w:t>inden for rammen af databasens formål</w:t>
      </w:r>
    </w:p>
    <w:p w14:paraId="2EB140CD" w14:textId="1FED6FF6" w:rsidR="002B1BC3" w:rsidRDefault="00730A0B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>
        <w:rPr>
          <w:rFonts w:ascii="Source Sans Pro" w:hAnsi="Source Sans Pro"/>
          <w:b/>
          <w:szCs w:val="20"/>
        </w:rPr>
        <w:t>§12</w:t>
      </w:r>
      <w:r w:rsidR="00663E81" w:rsidRPr="00AA4AFA">
        <w:rPr>
          <w:rFonts w:ascii="Source Sans Pro" w:hAnsi="Source Sans Pro"/>
          <w:szCs w:val="20"/>
        </w:rPr>
        <w:t xml:space="preserve"> </w:t>
      </w:r>
      <w:r w:rsidR="00BB204D">
        <w:rPr>
          <w:rFonts w:ascii="Source Sans Pro" w:hAnsi="Source Sans Pro"/>
          <w:szCs w:val="20"/>
        </w:rPr>
        <w:t>D</w:t>
      </w:r>
      <w:r w:rsidR="00501E9D">
        <w:rPr>
          <w:rFonts w:ascii="Source Sans Pro" w:hAnsi="Source Sans Pro"/>
          <w:szCs w:val="20"/>
        </w:rPr>
        <w:t>ata</w:t>
      </w:r>
      <w:r w:rsidR="00663E81">
        <w:rPr>
          <w:rFonts w:ascii="Source Sans Pro" w:hAnsi="Source Sans Pro"/>
          <w:szCs w:val="20"/>
        </w:rPr>
        <w:t xml:space="preserve"> fra de kliniske kvalitetsdatabaser må anvendes inden for databasens godkendte formå</w:t>
      </w:r>
      <w:r w:rsidR="00171D55">
        <w:rPr>
          <w:rFonts w:ascii="Source Sans Pro" w:hAnsi="Source Sans Pro"/>
          <w:szCs w:val="20"/>
        </w:rPr>
        <w:t>l</w:t>
      </w:r>
      <w:r w:rsidR="00E612DB">
        <w:rPr>
          <w:rFonts w:ascii="Source Sans Pro" w:hAnsi="Source Sans Pro"/>
          <w:szCs w:val="20"/>
        </w:rPr>
        <w:t xml:space="preserve"> ved </w:t>
      </w:r>
      <w:r w:rsidR="00663E81">
        <w:rPr>
          <w:rFonts w:ascii="Source Sans Pro" w:hAnsi="Source Sans Pro"/>
          <w:szCs w:val="20"/>
        </w:rPr>
        <w:t>RKKP's Videncenter, evt. yderligere</w:t>
      </w:r>
      <w:r w:rsidR="00171D55">
        <w:rPr>
          <w:rFonts w:ascii="Source Sans Pro" w:hAnsi="Source Sans Pro"/>
          <w:szCs w:val="20"/>
        </w:rPr>
        <w:t xml:space="preserve"> godkendte</w:t>
      </w:r>
      <w:r w:rsidR="00663E81">
        <w:rPr>
          <w:rFonts w:ascii="Source Sans Pro" w:hAnsi="Source Sans Pro"/>
          <w:szCs w:val="20"/>
        </w:rPr>
        <w:t xml:space="preserve"> databehandlere samt</w:t>
      </w:r>
      <w:r w:rsidR="00E612DB">
        <w:rPr>
          <w:rFonts w:ascii="Source Sans Pro" w:hAnsi="Source Sans Pro"/>
          <w:szCs w:val="20"/>
        </w:rPr>
        <w:t xml:space="preserve"> ved</w:t>
      </w:r>
      <w:r w:rsidR="00663E81">
        <w:rPr>
          <w:rFonts w:ascii="Source Sans Pro" w:hAnsi="Source Sans Pro"/>
          <w:szCs w:val="20"/>
        </w:rPr>
        <w:t xml:space="preserve"> </w:t>
      </w:r>
      <w:r w:rsidR="008B3537">
        <w:rPr>
          <w:rFonts w:ascii="Source Sans Pro" w:hAnsi="Source Sans Pro"/>
          <w:szCs w:val="20"/>
        </w:rPr>
        <w:t xml:space="preserve">klinisk </w:t>
      </w:r>
      <w:r w:rsidR="00663E81">
        <w:rPr>
          <w:rFonts w:ascii="Source Sans Pro" w:hAnsi="Source Sans Pro"/>
          <w:szCs w:val="20"/>
        </w:rPr>
        <w:t>behandlingsansvarlige</w:t>
      </w:r>
      <w:r w:rsidR="00501E9D">
        <w:rPr>
          <w:rFonts w:ascii="Source Sans Pro" w:hAnsi="Source Sans Pro"/>
          <w:szCs w:val="20"/>
        </w:rPr>
        <w:t xml:space="preserve"> (egne patienter)</w:t>
      </w:r>
      <w:r w:rsidR="00663E81">
        <w:rPr>
          <w:rFonts w:ascii="Source Sans Pro" w:hAnsi="Source Sans Pro"/>
          <w:szCs w:val="20"/>
        </w:rPr>
        <w:t>.</w:t>
      </w:r>
    </w:p>
    <w:p w14:paraId="43F3D8DB" w14:textId="062272E4" w:rsidR="00663E81" w:rsidRDefault="00663E81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 w:rsidRPr="00FB6175">
        <w:rPr>
          <w:rFonts w:ascii="Source Sans Pro" w:hAnsi="Source Sans Pro"/>
          <w:b/>
          <w:szCs w:val="20"/>
        </w:rPr>
        <w:t>Stk. 1</w:t>
      </w:r>
      <w:r>
        <w:rPr>
          <w:rFonts w:ascii="Source Sans Pro" w:hAnsi="Source Sans Pro"/>
          <w:szCs w:val="20"/>
        </w:rPr>
        <w:t xml:space="preserve"> </w:t>
      </w:r>
      <w:r w:rsidR="001E7263">
        <w:rPr>
          <w:rFonts w:ascii="Source Sans Pro" w:hAnsi="Source Sans Pro"/>
        </w:rPr>
        <w:t>Formandskab skal godkende og øvrige medlemmer</w:t>
      </w:r>
      <w:r w:rsidR="006A6BE4">
        <w:rPr>
          <w:rFonts w:ascii="Source Sans Pro" w:hAnsi="Source Sans Pro"/>
        </w:rPr>
        <w:t xml:space="preserve"> skal kende til </w:t>
      </w:r>
      <w:r>
        <w:rPr>
          <w:rFonts w:ascii="Source Sans Pro" w:hAnsi="Source Sans Pro"/>
          <w:szCs w:val="20"/>
        </w:rPr>
        <w:t>alle resultatopgørelser og analyser, der gennemføres inden</w:t>
      </w:r>
      <w:r w:rsidR="006A6BE4">
        <w:rPr>
          <w:rFonts w:ascii="Source Sans Pro" w:hAnsi="Source Sans Pro"/>
          <w:szCs w:val="20"/>
        </w:rPr>
        <w:t xml:space="preserve"> for rammen af databasens drift. Resultater</w:t>
      </w:r>
      <w:r>
        <w:rPr>
          <w:rFonts w:ascii="Source Sans Pro" w:hAnsi="Source Sans Pro"/>
          <w:szCs w:val="20"/>
        </w:rPr>
        <w:t xml:space="preserve"> skal enten fremgå af eller henvises til i databasens faste årsrapportering</w:t>
      </w:r>
      <w:r w:rsidR="001E7263">
        <w:rPr>
          <w:rFonts w:ascii="Source Sans Pro" w:hAnsi="Source Sans Pro"/>
          <w:szCs w:val="20"/>
        </w:rPr>
        <w:t>.</w:t>
      </w:r>
      <w:r w:rsidR="006A6BE4">
        <w:rPr>
          <w:rFonts w:ascii="Source Sans Pro" w:hAnsi="Source Sans Pro"/>
          <w:szCs w:val="20"/>
        </w:rPr>
        <w:t xml:space="preserve"> </w:t>
      </w:r>
    </w:p>
    <w:p w14:paraId="7B9268EF" w14:textId="599F49FF" w:rsidR="00C566F2" w:rsidRPr="00C566F2" w:rsidRDefault="00C566F2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 w:rsidRPr="00C566F2">
        <w:rPr>
          <w:rFonts w:ascii="Source Sans Pro" w:hAnsi="Source Sans Pro"/>
          <w:b/>
          <w:szCs w:val="20"/>
        </w:rPr>
        <w:t xml:space="preserve">Stk. 2 </w:t>
      </w:r>
      <w:r w:rsidRPr="00C566F2">
        <w:rPr>
          <w:rFonts w:ascii="Source Sans Pro" w:hAnsi="Source Sans Pro"/>
          <w:szCs w:val="20"/>
        </w:rPr>
        <w:t>Styregruppen</w:t>
      </w:r>
      <w:r>
        <w:rPr>
          <w:rFonts w:ascii="Source Sans Pro" w:hAnsi="Source Sans Pro"/>
          <w:szCs w:val="20"/>
        </w:rPr>
        <w:t xml:space="preserve">s medlemmer – med adgang til de løbende resultater - </w:t>
      </w:r>
      <w:r w:rsidRPr="00C566F2">
        <w:rPr>
          <w:rFonts w:ascii="Source Sans Pro" w:hAnsi="Source Sans Pro"/>
          <w:szCs w:val="20"/>
        </w:rPr>
        <w:t xml:space="preserve"> skal følge </w:t>
      </w:r>
      <w:r>
        <w:rPr>
          <w:rFonts w:ascii="Source Sans Pro" w:hAnsi="Source Sans Pro"/>
          <w:szCs w:val="20"/>
        </w:rPr>
        <w:t xml:space="preserve">disse med fokus på </w:t>
      </w:r>
      <w:r w:rsidRPr="00C566F2">
        <w:rPr>
          <w:rFonts w:ascii="Source Sans Pro" w:hAnsi="Source Sans Pro"/>
          <w:szCs w:val="20"/>
        </w:rPr>
        <w:t>kvalitetskontrol af komplethed og datakvalitet</w:t>
      </w:r>
      <w:r>
        <w:rPr>
          <w:rFonts w:ascii="Source Sans Pro" w:hAnsi="Source Sans Pro"/>
          <w:szCs w:val="20"/>
        </w:rPr>
        <w:t xml:space="preserve"> samt på ændringer i kvaliteten.</w:t>
      </w:r>
      <w:r>
        <w:rPr>
          <w:rFonts w:ascii="Source Sans Pro" w:hAnsi="Source Sans Pro"/>
          <w:b/>
          <w:szCs w:val="20"/>
        </w:rPr>
        <w:t xml:space="preserve"> </w:t>
      </w:r>
    </w:p>
    <w:p w14:paraId="1ADA3BD8" w14:textId="63912B96" w:rsidR="00663E81" w:rsidRDefault="00BB204D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>
        <w:rPr>
          <w:rFonts w:ascii="Source Sans Pro" w:hAnsi="Source Sans Pro"/>
          <w:b/>
          <w:szCs w:val="20"/>
        </w:rPr>
        <w:t>S</w:t>
      </w:r>
      <w:r w:rsidR="00F125EE">
        <w:rPr>
          <w:rFonts w:ascii="Source Sans Pro" w:hAnsi="Source Sans Pro"/>
          <w:b/>
          <w:szCs w:val="20"/>
        </w:rPr>
        <w:t>tk. 3</w:t>
      </w:r>
      <w:r w:rsidR="00663E81">
        <w:rPr>
          <w:rFonts w:ascii="Source Sans Pro" w:hAnsi="Source Sans Pro"/>
          <w:szCs w:val="20"/>
        </w:rPr>
        <w:t xml:space="preserve"> Resultater baseret på færre end 10 patientforløb </w:t>
      </w:r>
      <w:r w:rsidR="002F34D4">
        <w:rPr>
          <w:rFonts w:ascii="Source Sans Pro" w:hAnsi="Source Sans Pro"/>
          <w:szCs w:val="20"/>
        </w:rPr>
        <w:t xml:space="preserve">og endnu ikke offentliggjort i årsrapport </w:t>
      </w:r>
      <w:r w:rsidR="00663E81">
        <w:rPr>
          <w:rFonts w:ascii="Source Sans Pro" w:hAnsi="Source Sans Pro"/>
          <w:szCs w:val="20"/>
        </w:rPr>
        <w:t>skal betragtes som fortrolige</w:t>
      </w:r>
      <w:r w:rsidR="001E7263">
        <w:rPr>
          <w:rFonts w:ascii="Source Sans Pro" w:hAnsi="Source Sans Pro"/>
          <w:szCs w:val="20"/>
        </w:rPr>
        <w:t>.</w:t>
      </w:r>
    </w:p>
    <w:p w14:paraId="2D1C14D1" w14:textId="373EE05F" w:rsidR="00663E81" w:rsidRDefault="00F125EE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>
        <w:rPr>
          <w:rFonts w:ascii="Source Sans Pro" w:hAnsi="Source Sans Pro"/>
          <w:b/>
          <w:szCs w:val="20"/>
        </w:rPr>
        <w:t>Stk. 4</w:t>
      </w:r>
      <w:r w:rsidR="00663E81">
        <w:rPr>
          <w:rFonts w:ascii="Source Sans Pro" w:hAnsi="Source Sans Pro"/>
          <w:szCs w:val="20"/>
        </w:rPr>
        <w:t xml:space="preserve"> Resultater for </w:t>
      </w:r>
      <w:r w:rsidR="008A3EBE">
        <w:rPr>
          <w:rFonts w:ascii="Source Sans Pro" w:hAnsi="Source Sans Pro"/>
          <w:szCs w:val="20"/>
        </w:rPr>
        <w:t xml:space="preserve">nyetablerede </w:t>
      </w:r>
      <w:r w:rsidR="00663E81">
        <w:rPr>
          <w:rFonts w:ascii="Source Sans Pro" w:hAnsi="Source Sans Pro"/>
          <w:szCs w:val="20"/>
        </w:rPr>
        <w:t>indikatorer/andre opgørelser, der endnu ikke</w:t>
      </w:r>
      <w:r w:rsidR="008A3EBE">
        <w:rPr>
          <w:rFonts w:ascii="Source Sans Pro" w:hAnsi="Source Sans Pro"/>
          <w:szCs w:val="20"/>
        </w:rPr>
        <w:t xml:space="preserve"> har været</w:t>
      </w:r>
      <w:r w:rsidR="00663E81">
        <w:rPr>
          <w:rFonts w:ascii="Source Sans Pro" w:hAnsi="Source Sans Pro"/>
          <w:szCs w:val="20"/>
        </w:rPr>
        <w:t xml:space="preserve"> </w:t>
      </w:r>
      <w:r w:rsidR="008A3EBE">
        <w:rPr>
          <w:rFonts w:ascii="Source Sans Pro" w:hAnsi="Source Sans Pro"/>
          <w:szCs w:val="20"/>
        </w:rPr>
        <w:t>gennemgået af styregruppen</w:t>
      </w:r>
      <w:r w:rsidR="00171D55">
        <w:rPr>
          <w:rFonts w:ascii="Source Sans Pro" w:hAnsi="Source Sans Pro"/>
          <w:szCs w:val="20"/>
        </w:rPr>
        <w:t>,</w:t>
      </w:r>
      <w:r w:rsidR="00663E81">
        <w:rPr>
          <w:rFonts w:ascii="Source Sans Pro" w:hAnsi="Source Sans Pro"/>
          <w:szCs w:val="20"/>
        </w:rPr>
        <w:t xml:space="preserve"> skal betragtes som fortrolige</w:t>
      </w:r>
      <w:r w:rsidR="00FB6175">
        <w:rPr>
          <w:rFonts w:ascii="Source Sans Pro" w:hAnsi="Source Sans Pro"/>
          <w:szCs w:val="20"/>
        </w:rPr>
        <w:t xml:space="preserve"> (</w:t>
      </w:r>
      <w:r w:rsidR="00171D55">
        <w:rPr>
          <w:rFonts w:ascii="Source Sans Pro" w:hAnsi="Source Sans Pro"/>
          <w:szCs w:val="20"/>
        </w:rPr>
        <w:t>det vil typisk sige indikatorer, der h</w:t>
      </w:r>
      <w:r w:rsidR="00E612DB">
        <w:rPr>
          <w:rFonts w:ascii="Source Sans Pro" w:hAnsi="Source Sans Pro"/>
          <w:szCs w:val="20"/>
        </w:rPr>
        <w:t>ar været indført i mindre end 12</w:t>
      </w:r>
      <w:r w:rsidR="00171D55">
        <w:rPr>
          <w:rFonts w:ascii="Source Sans Pro" w:hAnsi="Source Sans Pro"/>
          <w:szCs w:val="20"/>
        </w:rPr>
        <w:t xml:space="preserve"> måneder)</w:t>
      </w:r>
      <w:r w:rsidR="001E7263">
        <w:rPr>
          <w:rFonts w:ascii="Source Sans Pro" w:hAnsi="Source Sans Pro"/>
          <w:szCs w:val="20"/>
        </w:rPr>
        <w:t>.</w:t>
      </w:r>
    </w:p>
    <w:p w14:paraId="30E60043" w14:textId="46DF76BE" w:rsidR="00171D55" w:rsidRDefault="00F125EE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>
        <w:rPr>
          <w:rFonts w:ascii="Source Sans Pro" w:hAnsi="Source Sans Pro"/>
          <w:b/>
          <w:szCs w:val="20"/>
        </w:rPr>
        <w:t>Stk. 5</w:t>
      </w:r>
      <w:r w:rsidR="00663E81">
        <w:rPr>
          <w:rFonts w:ascii="Source Sans Pro" w:hAnsi="Source Sans Pro"/>
          <w:szCs w:val="20"/>
        </w:rPr>
        <w:t xml:space="preserve"> Enheder må gerne offentliggøre og citere fra egne løbende resultater</w:t>
      </w:r>
      <w:r w:rsidR="00E612DB">
        <w:rPr>
          <w:rFonts w:ascii="Source Sans Pro" w:hAnsi="Source Sans Pro"/>
          <w:szCs w:val="20"/>
        </w:rPr>
        <w:t xml:space="preserve"> leveret via ledelsesinformationssystemer</w:t>
      </w:r>
      <w:r w:rsidR="00663E81">
        <w:rPr>
          <w:rFonts w:ascii="Source Sans Pro" w:hAnsi="Source Sans Pro"/>
          <w:szCs w:val="20"/>
        </w:rPr>
        <w:t>,</w:t>
      </w:r>
      <w:r w:rsidR="00171D55">
        <w:rPr>
          <w:rFonts w:ascii="Source Sans Pro" w:hAnsi="Source Sans Pro"/>
          <w:szCs w:val="20"/>
        </w:rPr>
        <w:t xml:space="preserve"> hvis de dækker indikatorer, hvor resultaterne</w:t>
      </w:r>
      <w:r w:rsidR="00663E81">
        <w:rPr>
          <w:rFonts w:ascii="Source Sans Pro" w:hAnsi="Source Sans Pro"/>
          <w:szCs w:val="20"/>
        </w:rPr>
        <w:t xml:space="preserve"> tidligere har været behandlet af styregruppen</w:t>
      </w:r>
      <w:r w:rsidR="00171D55">
        <w:rPr>
          <w:rFonts w:ascii="Source Sans Pro" w:hAnsi="Source Sans Pro"/>
          <w:szCs w:val="20"/>
        </w:rPr>
        <w:t xml:space="preserve"> og </w:t>
      </w:r>
      <w:r w:rsidR="00501E9D">
        <w:rPr>
          <w:rFonts w:ascii="Source Sans Pro" w:hAnsi="Source Sans Pro"/>
          <w:szCs w:val="20"/>
        </w:rPr>
        <w:t xml:space="preserve">de </w:t>
      </w:r>
      <w:r w:rsidR="00171D55">
        <w:rPr>
          <w:rFonts w:ascii="Source Sans Pro" w:hAnsi="Source Sans Pro"/>
          <w:szCs w:val="20"/>
        </w:rPr>
        <w:t>er baseret på mindst 10 patientforløb</w:t>
      </w:r>
      <w:r w:rsidR="001B7D51">
        <w:rPr>
          <w:rFonts w:ascii="Source Sans Pro" w:hAnsi="Source Sans Pro"/>
          <w:szCs w:val="20"/>
        </w:rPr>
        <w:t xml:space="preserve">. Denne anvendelse er ikke omfattet </w:t>
      </w:r>
      <w:r w:rsidR="001B7D51" w:rsidRPr="001B7D51">
        <w:rPr>
          <w:rFonts w:ascii="Source Sans Pro" w:hAnsi="Source Sans Pro"/>
          <w:szCs w:val="20"/>
        </w:rPr>
        <w:t>af §</w:t>
      </w:r>
      <w:r w:rsidR="00E612DB">
        <w:rPr>
          <w:rFonts w:ascii="Source Sans Pro" w:hAnsi="Source Sans Pro"/>
          <w:szCs w:val="20"/>
        </w:rPr>
        <w:t>12</w:t>
      </w:r>
      <w:r w:rsidR="001B7D51" w:rsidRPr="001B7D51">
        <w:rPr>
          <w:rFonts w:ascii="Source Sans Pro" w:hAnsi="Source Sans Pro"/>
          <w:szCs w:val="20"/>
        </w:rPr>
        <w:t>, stk. 1</w:t>
      </w:r>
      <w:r w:rsidR="001E7263">
        <w:rPr>
          <w:rFonts w:ascii="Source Sans Pro" w:hAnsi="Source Sans Pro"/>
          <w:szCs w:val="20"/>
        </w:rPr>
        <w:t>.</w:t>
      </w:r>
    </w:p>
    <w:p w14:paraId="22611025" w14:textId="6E04F933" w:rsidR="00663E81" w:rsidRDefault="001B7D51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>
        <w:rPr>
          <w:rFonts w:ascii="Source Sans Pro" w:hAnsi="Source Sans Pro"/>
          <w:b/>
          <w:szCs w:val="20"/>
        </w:rPr>
        <w:t>Stk.</w:t>
      </w:r>
      <w:r w:rsidR="00F125EE">
        <w:rPr>
          <w:rFonts w:ascii="Source Sans Pro" w:hAnsi="Source Sans Pro"/>
          <w:b/>
          <w:szCs w:val="20"/>
        </w:rPr>
        <w:t xml:space="preserve"> 6</w:t>
      </w:r>
      <w:r w:rsidR="00663E81">
        <w:rPr>
          <w:rFonts w:ascii="Source Sans Pro" w:hAnsi="Source Sans Pro"/>
          <w:szCs w:val="20"/>
        </w:rPr>
        <w:t xml:space="preserve"> Tilhørende </w:t>
      </w:r>
      <w:r w:rsidR="00663E81">
        <w:rPr>
          <w:rFonts w:ascii="Source Sans Pro" w:hAnsi="Source Sans Pro"/>
          <w:szCs w:val="20"/>
        </w:rPr>
        <w:t xml:space="preserve">patientdata må </w:t>
      </w:r>
      <w:r>
        <w:rPr>
          <w:rFonts w:ascii="Source Sans Pro" w:hAnsi="Source Sans Pro"/>
          <w:szCs w:val="20"/>
        </w:rPr>
        <w:t xml:space="preserve">udover godkendte dataansvarlige og databehandlere </w:t>
      </w:r>
      <w:r w:rsidR="00663E81">
        <w:rPr>
          <w:rFonts w:ascii="Source Sans Pro" w:hAnsi="Source Sans Pro"/>
          <w:szCs w:val="20"/>
        </w:rPr>
        <w:t>alene tilgås af patientbehandlingsansvarlig – og må alene anvendes til kvalitetsarbejde og validering af data</w:t>
      </w:r>
      <w:r w:rsidR="001E7263">
        <w:rPr>
          <w:rFonts w:ascii="Source Sans Pro" w:hAnsi="Source Sans Pro"/>
          <w:szCs w:val="20"/>
        </w:rPr>
        <w:t>.</w:t>
      </w:r>
    </w:p>
    <w:p w14:paraId="0BAAACA8" w14:textId="78F13E9B" w:rsidR="00663E81" w:rsidRPr="00AA4AFA" w:rsidRDefault="00BB30F0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>
        <w:rPr>
          <w:rFonts w:ascii="Source Sans Pro" w:hAnsi="Source Sans Pro"/>
          <w:szCs w:val="20"/>
        </w:rPr>
        <w:tab/>
      </w:r>
    </w:p>
    <w:p w14:paraId="610FBD08" w14:textId="3EB6B9AC" w:rsidR="002B1BC3" w:rsidRPr="00AA4AFA" w:rsidRDefault="001B1B33" w:rsidP="003D579F">
      <w:pPr>
        <w:pStyle w:val="Overskrift6"/>
        <w:spacing w:before="0" w:after="0" w:line="280" w:lineRule="exact"/>
        <w:rPr>
          <w:rFonts w:ascii="Source Sans Pro" w:hAnsi="Source Sans Pro"/>
          <w:sz w:val="20"/>
          <w:szCs w:val="20"/>
        </w:rPr>
      </w:pPr>
      <w:r>
        <w:rPr>
          <w:rFonts w:ascii="Source Sans Pro" w:hAnsi="Source Sans Pro"/>
          <w:sz w:val="20"/>
          <w:szCs w:val="20"/>
        </w:rPr>
        <w:t xml:space="preserve">Anvendelse og </w:t>
      </w:r>
      <w:r>
        <w:rPr>
          <w:rFonts w:ascii="Source Sans Pro" w:hAnsi="Source Sans Pro"/>
          <w:sz w:val="20"/>
          <w:szCs w:val="20"/>
        </w:rPr>
        <w:t>v</w:t>
      </w:r>
      <w:r w:rsidR="002B1BC3" w:rsidRPr="00AA4AFA">
        <w:rPr>
          <w:rFonts w:ascii="Source Sans Pro" w:hAnsi="Source Sans Pro"/>
          <w:sz w:val="20"/>
          <w:szCs w:val="20"/>
        </w:rPr>
        <w:t>ideregivelse af data til andre formål</w:t>
      </w:r>
    </w:p>
    <w:p w14:paraId="33D3BD77" w14:textId="34AD2972" w:rsidR="002B1BC3" w:rsidRPr="00AA4AFA" w:rsidRDefault="002B1BC3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 w:rsidRPr="00FB6175">
        <w:rPr>
          <w:rFonts w:ascii="Source Sans Pro" w:hAnsi="Source Sans Pro"/>
          <w:b/>
          <w:szCs w:val="20"/>
        </w:rPr>
        <w:t>§</w:t>
      </w:r>
      <w:r w:rsidR="00BB204D">
        <w:rPr>
          <w:rFonts w:ascii="Source Sans Pro" w:hAnsi="Source Sans Pro"/>
          <w:b/>
          <w:szCs w:val="20"/>
        </w:rPr>
        <w:t>13</w:t>
      </w:r>
      <w:r w:rsidRPr="00AA4AFA">
        <w:rPr>
          <w:rFonts w:ascii="Source Sans Pro" w:hAnsi="Source Sans Pro"/>
          <w:szCs w:val="20"/>
        </w:rPr>
        <w:t xml:space="preserve"> Data fra de kliniske kvalitetsdatabaser må videregives til andre formål inden for rammen af lovgivning</w:t>
      </w:r>
      <w:r w:rsidR="001E7263">
        <w:rPr>
          <w:rFonts w:ascii="Source Sans Pro" w:hAnsi="Source Sans Pro"/>
          <w:szCs w:val="20"/>
        </w:rPr>
        <w:t>.</w:t>
      </w:r>
    </w:p>
    <w:p w14:paraId="0711DD95" w14:textId="512F0907" w:rsidR="00900669" w:rsidRPr="00AA4AFA" w:rsidRDefault="00900669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 w:rsidRPr="00FB6175">
        <w:rPr>
          <w:rFonts w:ascii="Source Sans Pro" w:hAnsi="Source Sans Pro"/>
          <w:b/>
          <w:szCs w:val="20"/>
        </w:rPr>
        <w:t>Stk</w:t>
      </w:r>
      <w:r w:rsidR="00E02136" w:rsidRPr="00FB6175">
        <w:rPr>
          <w:rFonts w:ascii="Source Sans Pro" w:hAnsi="Source Sans Pro"/>
          <w:b/>
          <w:szCs w:val="20"/>
        </w:rPr>
        <w:t>.</w:t>
      </w:r>
      <w:r w:rsidRPr="00FB6175">
        <w:rPr>
          <w:rFonts w:ascii="Source Sans Pro" w:hAnsi="Source Sans Pro"/>
          <w:b/>
          <w:szCs w:val="20"/>
        </w:rPr>
        <w:t xml:space="preserve"> 1</w:t>
      </w:r>
      <w:r w:rsidR="00E02136">
        <w:rPr>
          <w:rFonts w:ascii="Source Sans Pro" w:hAnsi="Source Sans Pro"/>
          <w:szCs w:val="20"/>
        </w:rPr>
        <w:t xml:space="preserve"> </w:t>
      </w:r>
      <w:r w:rsidRPr="00AA4AFA">
        <w:rPr>
          <w:rFonts w:ascii="Source Sans Pro" w:hAnsi="Source Sans Pro"/>
          <w:szCs w:val="20"/>
        </w:rPr>
        <w:t xml:space="preserve">Inden for rammer af driften må ske videregivelse af data til </w:t>
      </w:r>
      <w:r>
        <w:rPr>
          <w:rFonts w:ascii="Source Sans Pro" w:hAnsi="Source Sans Pro"/>
        </w:rPr>
        <w:t>videnskabeligt/statistisk formål (f.eks. forskning)</w:t>
      </w:r>
      <w:r w:rsidR="001E7263">
        <w:rPr>
          <w:rFonts w:ascii="Source Sans Pro" w:hAnsi="Source Sans Pro"/>
        </w:rPr>
        <w:t xml:space="preserve">  - mere</w:t>
      </w:r>
      <w:r w:rsidR="008B3537">
        <w:rPr>
          <w:rFonts w:ascii="Source Sans Pro" w:hAnsi="Source Sans Pro"/>
        </w:rPr>
        <w:t xml:space="preserve"> om vilkår herunder </w:t>
      </w:r>
      <w:r w:rsidR="008B3537">
        <w:rPr>
          <w:rFonts w:ascii="Source Sans Pro" w:hAnsi="Source Sans Pro"/>
        </w:rPr>
        <w:t>bl.a. habilitet og medforfatterskab</w:t>
      </w:r>
      <w:r w:rsidR="001E7263">
        <w:rPr>
          <w:rFonts w:ascii="Source Sans Pro" w:hAnsi="Source Sans Pro"/>
        </w:rPr>
        <w:t xml:space="preserve"> på</w:t>
      </w:r>
      <w:r w:rsidR="001B7D51">
        <w:rPr>
          <w:rFonts w:ascii="Source Sans Pro" w:hAnsi="Source Sans Pro"/>
        </w:rPr>
        <w:t xml:space="preserve"> </w:t>
      </w:r>
      <w:r w:rsidR="001B7D51" w:rsidRPr="001B7D51">
        <w:rPr>
          <w:rFonts w:ascii="Source Sans Pro" w:hAnsi="Source Sans Pro"/>
        </w:rPr>
        <w:t>https://www.rkkp.dk/forskning/</w:t>
      </w:r>
      <w:r w:rsidR="001E7263">
        <w:rPr>
          <w:rFonts w:ascii="Source Sans Pro" w:hAnsi="Source Sans Pro"/>
        </w:rPr>
        <w:t>.</w:t>
      </w:r>
    </w:p>
    <w:p w14:paraId="48622FA3" w14:textId="0319E3F5" w:rsidR="00900669" w:rsidRPr="00AA4AFA" w:rsidRDefault="00900669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 w:rsidRPr="00FB6175">
        <w:rPr>
          <w:rFonts w:ascii="Source Sans Pro" w:hAnsi="Source Sans Pro"/>
          <w:b/>
          <w:szCs w:val="20"/>
        </w:rPr>
        <w:t>Stk</w:t>
      </w:r>
      <w:r w:rsidR="00E02136" w:rsidRPr="00FB6175">
        <w:rPr>
          <w:rFonts w:ascii="Source Sans Pro" w:hAnsi="Source Sans Pro"/>
          <w:b/>
          <w:szCs w:val="20"/>
        </w:rPr>
        <w:t>.</w:t>
      </w:r>
      <w:r w:rsidRPr="00FB6175">
        <w:rPr>
          <w:rFonts w:ascii="Source Sans Pro" w:hAnsi="Source Sans Pro"/>
          <w:b/>
          <w:szCs w:val="20"/>
        </w:rPr>
        <w:t xml:space="preserve"> 2</w:t>
      </w:r>
      <w:r w:rsidR="00E02136">
        <w:rPr>
          <w:rFonts w:ascii="Source Sans Pro" w:hAnsi="Source Sans Pro"/>
          <w:szCs w:val="20"/>
        </w:rPr>
        <w:t xml:space="preserve"> </w:t>
      </w:r>
      <w:r w:rsidRPr="00AA4AFA">
        <w:rPr>
          <w:rFonts w:ascii="Source Sans Pro" w:hAnsi="Source Sans Pro"/>
          <w:szCs w:val="20"/>
        </w:rPr>
        <w:t>Gennemførelse af analyser</w:t>
      </w:r>
      <w:r>
        <w:rPr>
          <w:rFonts w:ascii="Source Sans Pro" w:hAnsi="Source Sans Pro"/>
        </w:rPr>
        <w:t xml:space="preserve"> med kvalitetssigte</w:t>
      </w:r>
      <w:r w:rsidRPr="00AA4AFA">
        <w:rPr>
          <w:rFonts w:ascii="Source Sans Pro" w:hAnsi="Source Sans Pro"/>
          <w:szCs w:val="20"/>
        </w:rPr>
        <w:t xml:space="preserve"> rekvireret af myndigheder skal leveres inden for rammen af driften, hvis øvrige opgaver tillader det</w:t>
      </w:r>
      <w:r w:rsidR="008B3537">
        <w:rPr>
          <w:rFonts w:ascii="Source Sans Pro" w:hAnsi="Source Sans Pro"/>
          <w:szCs w:val="20"/>
        </w:rPr>
        <w:t xml:space="preserve"> – og ellers imod betaling</w:t>
      </w:r>
      <w:r w:rsidRPr="00AA4AFA">
        <w:rPr>
          <w:rFonts w:ascii="Source Sans Pro" w:hAnsi="Source Sans Pro"/>
          <w:szCs w:val="20"/>
        </w:rPr>
        <w:t>.</w:t>
      </w:r>
      <w:r w:rsidR="001E7263">
        <w:rPr>
          <w:rFonts w:ascii="Source Sans Pro" w:hAnsi="Source Sans Pro"/>
          <w:szCs w:val="20"/>
        </w:rPr>
        <w:t xml:space="preserve"> Gennemførelsen skal ske inden for rammerne af  </w:t>
      </w:r>
      <w:r w:rsidR="001E7263" w:rsidRPr="001E7263">
        <w:rPr>
          <w:rFonts w:ascii="Source Sans Pro" w:hAnsi="Source Sans Pro"/>
          <w:szCs w:val="20"/>
        </w:rPr>
        <w:t>§</w:t>
      </w:r>
      <w:r w:rsidR="001E7263">
        <w:rPr>
          <w:rFonts w:ascii="Source Sans Pro" w:hAnsi="Source Sans Pro"/>
          <w:szCs w:val="20"/>
        </w:rPr>
        <w:t>12, stk. 1.</w:t>
      </w:r>
    </w:p>
    <w:p w14:paraId="64BF47CE" w14:textId="01832D0C" w:rsidR="00900669" w:rsidRDefault="00900669" w:rsidP="003D579F">
      <w:pPr>
        <w:spacing w:line="280" w:lineRule="exact"/>
        <w:jc w:val="both"/>
        <w:rPr>
          <w:rFonts w:ascii="Source Sans Pro" w:hAnsi="Source Sans Pro"/>
        </w:rPr>
      </w:pPr>
      <w:r w:rsidRPr="00FB6175">
        <w:rPr>
          <w:rFonts w:ascii="Source Sans Pro" w:hAnsi="Source Sans Pro"/>
          <w:b/>
          <w:szCs w:val="20"/>
        </w:rPr>
        <w:t>Stk</w:t>
      </w:r>
      <w:r w:rsidR="00E02136" w:rsidRPr="00FB6175">
        <w:rPr>
          <w:rFonts w:ascii="Source Sans Pro" w:hAnsi="Source Sans Pro"/>
          <w:b/>
          <w:szCs w:val="20"/>
        </w:rPr>
        <w:t>.</w:t>
      </w:r>
      <w:r w:rsidRPr="00FB6175">
        <w:rPr>
          <w:rFonts w:ascii="Source Sans Pro" w:hAnsi="Source Sans Pro"/>
          <w:b/>
          <w:szCs w:val="20"/>
        </w:rPr>
        <w:t xml:space="preserve"> 3</w:t>
      </w:r>
      <w:r w:rsidR="00E02136">
        <w:rPr>
          <w:rFonts w:ascii="Source Sans Pro" w:hAnsi="Source Sans Pro"/>
          <w:szCs w:val="20"/>
        </w:rPr>
        <w:t xml:space="preserve"> </w:t>
      </w:r>
      <w:r w:rsidRPr="00AA4AFA">
        <w:rPr>
          <w:rFonts w:ascii="Source Sans Pro" w:hAnsi="Source Sans Pro"/>
          <w:szCs w:val="20"/>
        </w:rPr>
        <w:t>Fagligt meningsfulde analyser</w:t>
      </w:r>
      <w:r>
        <w:rPr>
          <w:rFonts w:ascii="Source Sans Pro" w:hAnsi="Source Sans Pro"/>
        </w:rPr>
        <w:t xml:space="preserve"> med kvalitetssigte</w:t>
      </w:r>
      <w:r w:rsidRPr="00AA4AFA">
        <w:rPr>
          <w:rFonts w:ascii="Source Sans Pro" w:hAnsi="Source Sans Pro"/>
          <w:szCs w:val="20"/>
        </w:rPr>
        <w:t xml:space="preserve"> </w:t>
      </w:r>
      <w:r>
        <w:rPr>
          <w:rFonts w:ascii="Source Sans Pro" w:hAnsi="Source Sans Pro"/>
        </w:rPr>
        <w:t xml:space="preserve">kan </w:t>
      </w:r>
      <w:r w:rsidRPr="00AA4AFA">
        <w:rPr>
          <w:rFonts w:ascii="Source Sans Pro" w:hAnsi="Source Sans Pro"/>
          <w:szCs w:val="20"/>
        </w:rPr>
        <w:t>leveres imod betaling til andre parter</w:t>
      </w:r>
      <w:r w:rsidR="008B3537">
        <w:rPr>
          <w:rFonts w:ascii="Source Sans Pro" w:hAnsi="Source Sans Pro"/>
          <w:szCs w:val="20"/>
        </w:rPr>
        <w:t xml:space="preserve"> (f.eks. industri, medier), i det omfang f</w:t>
      </w:r>
      <w:r w:rsidRPr="00AA4AFA">
        <w:rPr>
          <w:rFonts w:ascii="Source Sans Pro" w:hAnsi="Source Sans Pro"/>
          <w:szCs w:val="20"/>
        </w:rPr>
        <w:t xml:space="preserve">ormand(skab) </w:t>
      </w:r>
      <w:r w:rsidR="008B3537">
        <w:rPr>
          <w:rFonts w:ascii="Source Sans Pro" w:hAnsi="Source Sans Pro"/>
          <w:szCs w:val="20"/>
        </w:rPr>
        <w:t>vurderer</w:t>
      </w:r>
      <w:r w:rsidRPr="00AA4AFA">
        <w:rPr>
          <w:rFonts w:ascii="Source Sans Pro" w:hAnsi="Source Sans Pro"/>
          <w:szCs w:val="20"/>
        </w:rPr>
        <w:t xml:space="preserve"> leverancer</w:t>
      </w:r>
      <w:r w:rsidR="008B3537">
        <w:rPr>
          <w:rFonts w:ascii="Source Sans Pro" w:hAnsi="Source Sans Pro"/>
          <w:szCs w:val="20"/>
        </w:rPr>
        <w:t xml:space="preserve"> relevante</w:t>
      </w:r>
      <w:r w:rsidRPr="00AA4AFA">
        <w:rPr>
          <w:rFonts w:ascii="Source Sans Pro" w:hAnsi="Source Sans Pro"/>
          <w:szCs w:val="20"/>
        </w:rPr>
        <w:t>. Styregruppe samt indberettende enheder skal orienteres inden levering.</w:t>
      </w:r>
      <w:r>
        <w:rPr>
          <w:rFonts w:ascii="Source Sans Pro" w:hAnsi="Source Sans Pro"/>
        </w:rPr>
        <w:t xml:space="preserve"> </w:t>
      </w:r>
    </w:p>
    <w:p w14:paraId="4550AEB9" w14:textId="0B4FB77B" w:rsidR="00900669" w:rsidRPr="00AA4AFA" w:rsidRDefault="00900669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 w:rsidRPr="00FB6175">
        <w:rPr>
          <w:rFonts w:ascii="Source Sans Pro" w:hAnsi="Source Sans Pro"/>
          <w:b/>
        </w:rPr>
        <w:t>Stk</w:t>
      </w:r>
      <w:r w:rsidR="00E02136" w:rsidRPr="00FB6175">
        <w:rPr>
          <w:rFonts w:ascii="Source Sans Pro" w:hAnsi="Source Sans Pro"/>
          <w:b/>
        </w:rPr>
        <w:t>.</w:t>
      </w:r>
      <w:r w:rsidRPr="00FB6175">
        <w:rPr>
          <w:rFonts w:ascii="Source Sans Pro" w:hAnsi="Source Sans Pro"/>
          <w:b/>
        </w:rPr>
        <w:t xml:space="preserve"> 4</w:t>
      </w:r>
      <w:r>
        <w:rPr>
          <w:rFonts w:ascii="Source Sans Pro" w:hAnsi="Source Sans Pro"/>
        </w:rPr>
        <w:t xml:space="preserve"> Analyser, der ikke har kvalitetssigte</w:t>
      </w:r>
      <w:r w:rsidR="00597BCF">
        <w:rPr>
          <w:rFonts w:ascii="Source Sans Pro" w:hAnsi="Source Sans Pro"/>
        </w:rPr>
        <w:t xml:space="preserve">, </w:t>
      </w:r>
      <w:r>
        <w:rPr>
          <w:rFonts w:ascii="Source Sans Pro" w:hAnsi="Source Sans Pro"/>
        </w:rPr>
        <w:t xml:space="preserve">kan alene </w:t>
      </w:r>
      <w:r w:rsidR="00597BCF">
        <w:rPr>
          <w:rFonts w:ascii="Source Sans Pro" w:hAnsi="Source Sans Pro"/>
        </w:rPr>
        <w:t>gennemføres</w:t>
      </w:r>
      <w:r>
        <w:rPr>
          <w:rFonts w:ascii="Source Sans Pro" w:hAnsi="Source Sans Pro"/>
        </w:rPr>
        <w:t xml:space="preserve"> på baggrund af særskilt hjemmel</w:t>
      </w:r>
      <w:r w:rsidR="002E1D4F">
        <w:rPr>
          <w:rFonts w:ascii="Source Sans Pro" w:hAnsi="Source Sans Pro"/>
        </w:rPr>
        <w:t>.</w:t>
      </w:r>
      <w:r w:rsidR="00171D55">
        <w:rPr>
          <w:rFonts w:ascii="Source Sans Pro" w:hAnsi="Source Sans Pro"/>
        </w:rPr>
        <w:t xml:space="preserve"> Hvis hjemlen foreligger kan de leveres inden for rammer givet af stk. 3.</w:t>
      </w:r>
    </w:p>
    <w:p w14:paraId="5873ACE0" w14:textId="77777777" w:rsidR="001B1B33" w:rsidRPr="00FB6175" w:rsidRDefault="001B1B33" w:rsidP="003D579F">
      <w:pPr>
        <w:pStyle w:val="Citatoverskrift"/>
        <w:spacing w:before="0" w:line="280" w:lineRule="exact"/>
        <w:rPr>
          <w:rFonts w:ascii="Source Sans Pro" w:hAnsi="Source Sans Pro" w:cs="Times New Roman"/>
          <w:bCs w:val="0"/>
          <w:color w:val="58595B" w:themeColor="text2"/>
        </w:rPr>
      </w:pPr>
      <w:bookmarkStart w:id="3" w:name="_Toc63162052"/>
      <w:bookmarkStart w:id="4" w:name="_Toc63278260"/>
      <w:bookmarkStart w:id="5" w:name="_Toc63366159"/>
      <w:r w:rsidRPr="00FB6175">
        <w:rPr>
          <w:rFonts w:ascii="Source Sans Pro" w:hAnsi="Source Sans Pro" w:cs="Times New Roman"/>
          <w:bCs w:val="0"/>
        </w:rPr>
        <w:br w:type="page"/>
      </w:r>
    </w:p>
    <w:p w14:paraId="4E28CCA2" w14:textId="2133BA02" w:rsidR="002B1BC3" w:rsidRPr="002B1BC3" w:rsidRDefault="002B1BC3" w:rsidP="003D579F">
      <w:pPr>
        <w:pStyle w:val="Overskrift1"/>
        <w:spacing w:before="0" w:after="0" w:line="280" w:lineRule="exact"/>
        <w:ind w:left="1040"/>
        <w:jc w:val="both"/>
        <w:rPr>
          <w:rFonts w:ascii="Source Sans Pro" w:hAnsi="Source Sans Pro"/>
          <w:b/>
          <w:sz w:val="24"/>
        </w:rPr>
      </w:pPr>
      <w:r w:rsidRPr="002B1BC3">
        <w:rPr>
          <w:rFonts w:ascii="Source Sans Pro" w:hAnsi="Source Sans Pro"/>
          <w:b/>
          <w:sz w:val="24"/>
        </w:rPr>
        <w:lastRenderedPageBreak/>
        <w:t>Grundoplysninger for kvalitetsdatabasen</w:t>
      </w:r>
      <w:bookmarkEnd w:id="3"/>
      <w:r w:rsidRPr="002B1BC3">
        <w:rPr>
          <w:rFonts w:ascii="Source Sans Pro" w:hAnsi="Source Sans Pro"/>
          <w:b/>
          <w:sz w:val="24"/>
        </w:rPr>
        <w:t>s styregruppe</w:t>
      </w:r>
      <w:bookmarkEnd w:id="4"/>
      <w:bookmarkEnd w:id="5"/>
    </w:p>
    <w:p w14:paraId="0E3F501A" w14:textId="191C0FFD" w:rsidR="002B1BC3" w:rsidRPr="00AA4AFA" w:rsidRDefault="002B1BC3" w:rsidP="003D579F">
      <w:pPr>
        <w:spacing w:line="280" w:lineRule="exact"/>
        <w:jc w:val="both"/>
        <w:rPr>
          <w:rFonts w:ascii="Source Sans Pro" w:hAnsi="Source Sans Pro"/>
          <w:szCs w:val="20"/>
        </w:rPr>
      </w:pPr>
      <w:r w:rsidRPr="00AA4AFA">
        <w:rPr>
          <w:rFonts w:ascii="Source Sans Pro" w:hAnsi="Source Sans Pro"/>
          <w:szCs w:val="20"/>
        </w:rPr>
        <w:t xml:space="preserve">For alle </w:t>
      </w:r>
      <w:r w:rsidR="00730A0B">
        <w:rPr>
          <w:rFonts w:ascii="Source Sans Pro" w:hAnsi="Source Sans Pro"/>
          <w:szCs w:val="20"/>
        </w:rPr>
        <w:t>kliniske kvalitets</w:t>
      </w:r>
      <w:r w:rsidRPr="00AA4AFA">
        <w:rPr>
          <w:rFonts w:ascii="Source Sans Pro" w:hAnsi="Source Sans Pro"/>
          <w:szCs w:val="20"/>
        </w:rPr>
        <w:t xml:space="preserve">databaser skal følgende tabel udfyldes </w:t>
      </w:r>
      <w:r w:rsidR="008B3537">
        <w:rPr>
          <w:rFonts w:ascii="Source Sans Pro" w:hAnsi="Source Sans Pro"/>
          <w:szCs w:val="20"/>
        </w:rPr>
        <w:t xml:space="preserve">i dialog mellem styregruppe og RKKP's Videncenter. Udfyldelse skal ske </w:t>
      </w:r>
      <w:r w:rsidRPr="00AA4AFA">
        <w:rPr>
          <w:rFonts w:ascii="Source Sans Pro" w:hAnsi="Source Sans Pro"/>
          <w:szCs w:val="20"/>
        </w:rPr>
        <w:t xml:space="preserve">samtidig med implementering af vedtægter – og vedligeholdes </w:t>
      </w:r>
      <w:r w:rsidR="00095CC7">
        <w:rPr>
          <w:rFonts w:ascii="Source Sans Pro" w:hAnsi="Source Sans Pro"/>
          <w:szCs w:val="20"/>
        </w:rPr>
        <w:t>ved ændringer i nogle af oplysningerne</w:t>
      </w:r>
      <w:r w:rsidRPr="00AA4AFA">
        <w:rPr>
          <w:rFonts w:ascii="Source Sans Pro" w:hAnsi="Source Sans Pro"/>
          <w:szCs w:val="20"/>
        </w:rPr>
        <w:t>.</w:t>
      </w:r>
      <w:r w:rsidR="008B3537">
        <w:rPr>
          <w:rFonts w:ascii="Source Sans Pro" w:hAnsi="Source Sans Pro"/>
          <w:szCs w:val="20"/>
        </w:rPr>
        <w:t xml:space="preserve"> Databasens RKKP-team er ansvarlig for vedligehold af oplysningerne, hvor styregruppemedlemmer er ansvarlig for oplysninger om ændringer i ansættelse eller udpegningsforhold.</w:t>
      </w:r>
    </w:p>
    <w:tbl>
      <w:tblPr>
        <w:tblStyle w:val="Gittertabel5-mrk-farve1"/>
        <w:tblW w:w="0" w:type="auto"/>
        <w:tblLook w:val="04A0" w:firstRow="1" w:lastRow="0" w:firstColumn="1" w:lastColumn="0" w:noHBand="0" w:noVBand="1"/>
      </w:tblPr>
      <w:tblGrid>
        <w:gridCol w:w="4150"/>
        <w:gridCol w:w="5762"/>
      </w:tblGrid>
      <w:tr w:rsidR="002B1BC3" w:rsidRPr="00AA4AFA" w14:paraId="03960288" w14:textId="77777777" w:rsidTr="002B1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2DF0A27B" w14:textId="0907FA30" w:rsidR="002B1BC3" w:rsidRPr="00730A0B" w:rsidRDefault="00730A0B" w:rsidP="003D579F">
            <w:pPr>
              <w:spacing w:line="280" w:lineRule="exact"/>
              <w:jc w:val="both"/>
              <w:rPr>
                <w:rFonts w:ascii="Source Sans Pro" w:hAnsi="Source Sans Pro"/>
                <w:color w:val="auto"/>
                <w:szCs w:val="20"/>
              </w:rPr>
            </w:pPr>
            <w:r w:rsidRPr="00730A0B">
              <w:rPr>
                <w:rFonts w:ascii="Source Sans Pro" w:hAnsi="Source Sans Pro"/>
                <w:color w:val="auto"/>
                <w:szCs w:val="20"/>
              </w:rPr>
              <w:t>Kvalitetsd</w:t>
            </w:r>
            <w:r w:rsidR="002B1BC3" w:rsidRPr="00730A0B">
              <w:rPr>
                <w:rFonts w:ascii="Source Sans Pro" w:hAnsi="Source Sans Pro"/>
                <w:color w:val="auto"/>
                <w:szCs w:val="20"/>
              </w:rPr>
              <w:t>atabasens navn</w:t>
            </w:r>
          </w:p>
        </w:tc>
      </w:tr>
      <w:tr w:rsidR="002B1BC3" w:rsidRPr="00AA4AFA" w14:paraId="6F3CD1A2" w14:textId="77777777" w:rsidTr="002B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</w:tcPr>
          <w:p w14:paraId="2CEBD793" w14:textId="6315477F" w:rsidR="002B1BC3" w:rsidRPr="00730A0B" w:rsidRDefault="002B1BC3" w:rsidP="003D579F">
            <w:pPr>
              <w:pStyle w:val="Ingenafstand"/>
              <w:spacing w:line="280" w:lineRule="exact"/>
              <w:jc w:val="both"/>
              <w:rPr>
                <w:rFonts w:ascii="Source Sans Pro" w:hAnsi="Source Sans Pro"/>
                <w:b w:val="0"/>
                <w:color w:val="auto"/>
                <w:szCs w:val="20"/>
              </w:rPr>
            </w:pPr>
            <w:r w:rsidRPr="00730A0B">
              <w:rPr>
                <w:rFonts w:ascii="Source Sans Pro" w:hAnsi="Source Sans Pro"/>
                <w:b w:val="0"/>
                <w:color w:val="auto"/>
                <w:szCs w:val="20"/>
              </w:rPr>
              <w:t xml:space="preserve">Formand, inkl. udpegende selskab, ansættelsessted og årstal for tiltrædelse. </w:t>
            </w:r>
          </w:p>
        </w:tc>
        <w:tc>
          <w:tcPr>
            <w:tcW w:w="5431" w:type="dxa"/>
          </w:tcPr>
          <w:p w14:paraId="6EB9F6C5" w14:textId="77777777" w:rsidR="002B1BC3" w:rsidRPr="00AA4AFA" w:rsidRDefault="002B1BC3" w:rsidP="003D579F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Cs w:val="20"/>
              </w:rPr>
            </w:pPr>
          </w:p>
        </w:tc>
      </w:tr>
      <w:tr w:rsidR="002B1BC3" w:rsidRPr="00AA4AFA" w14:paraId="5BD40F23" w14:textId="77777777" w:rsidTr="002B1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</w:tcPr>
          <w:p w14:paraId="0B432D9D" w14:textId="77777777" w:rsidR="002B1BC3" w:rsidRPr="00730A0B" w:rsidRDefault="002B1BC3" w:rsidP="003D579F">
            <w:pPr>
              <w:pStyle w:val="Ingenafstand"/>
              <w:spacing w:line="280" w:lineRule="exact"/>
              <w:jc w:val="both"/>
              <w:rPr>
                <w:rFonts w:ascii="Source Sans Pro" w:hAnsi="Source Sans Pro"/>
                <w:b w:val="0"/>
                <w:bCs w:val="0"/>
                <w:color w:val="auto"/>
                <w:szCs w:val="20"/>
              </w:rPr>
            </w:pPr>
            <w:r w:rsidRPr="00730A0B">
              <w:rPr>
                <w:rFonts w:ascii="Source Sans Pro" w:hAnsi="Source Sans Pro"/>
                <w:b w:val="0"/>
                <w:bCs w:val="0"/>
                <w:color w:val="auto"/>
                <w:szCs w:val="20"/>
              </w:rPr>
              <w:t>Angivelse af type for formandskab</w:t>
            </w:r>
          </w:p>
        </w:tc>
        <w:tc>
          <w:tcPr>
            <w:tcW w:w="5431" w:type="dxa"/>
          </w:tcPr>
          <w:p w14:paraId="2B3999F5" w14:textId="77777777" w:rsidR="002B1BC3" w:rsidRPr="00AA4AFA" w:rsidRDefault="002B1BC3" w:rsidP="003D579F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Cs w:val="20"/>
              </w:rPr>
            </w:pPr>
            <w:r w:rsidRPr="00AA4AFA">
              <w:rPr>
                <w:rFonts w:ascii="Source Sans Pro" w:hAnsi="Source Sans Pro"/>
                <w:szCs w:val="20"/>
              </w:rPr>
              <w:t>Delt formandskab/1 formand/ angivelse af sektor/selskab, som (med)formanden skal repræsentere</w:t>
            </w:r>
          </w:p>
        </w:tc>
      </w:tr>
      <w:tr w:rsidR="002B1BC3" w:rsidRPr="00AA4AFA" w14:paraId="006C33C7" w14:textId="77777777" w:rsidTr="002B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</w:tcPr>
          <w:p w14:paraId="7155A853" w14:textId="77777777" w:rsidR="002B1BC3" w:rsidRPr="00730A0B" w:rsidRDefault="002B1BC3" w:rsidP="003D579F">
            <w:pPr>
              <w:spacing w:line="280" w:lineRule="exact"/>
              <w:jc w:val="both"/>
              <w:rPr>
                <w:rFonts w:ascii="Source Sans Pro" w:hAnsi="Source Sans Pro"/>
                <w:b w:val="0"/>
                <w:color w:val="auto"/>
                <w:szCs w:val="20"/>
              </w:rPr>
            </w:pPr>
            <w:r w:rsidRPr="00730A0B">
              <w:rPr>
                <w:rFonts w:ascii="Source Sans Pro" w:hAnsi="Source Sans Pro"/>
                <w:b w:val="0"/>
                <w:color w:val="auto"/>
                <w:szCs w:val="20"/>
              </w:rPr>
              <w:t xml:space="preserve">Øvrige medlemmer, inkl. udpegende selskab eller rolle og ansættelsessted og angivelse, hvis de varetage databehandleropgaver på vegne af dataansvarlig </w:t>
            </w:r>
            <w:r w:rsidR="003A3740" w:rsidRPr="00730A0B">
              <w:rPr>
                <w:rFonts w:ascii="Source Sans Pro" w:hAnsi="Source Sans Pro"/>
                <w:b w:val="0"/>
                <w:color w:val="auto"/>
                <w:szCs w:val="20"/>
              </w:rPr>
              <w:t>myndighed</w:t>
            </w:r>
          </w:p>
        </w:tc>
        <w:tc>
          <w:tcPr>
            <w:tcW w:w="5431" w:type="dxa"/>
          </w:tcPr>
          <w:p w14:paraId="7E276698" w14:textId="77777777" w:rsidR="00597BCF" w:rsidRDefault="00597BCF" w:rsidP="003D579F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Ved udfyldelse af tabel: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649"/>
              <w:gridCol w:w="591"/>
              <w:gridCol w:w="1589"/>
              <w:gridCol w:w="1521"/>
              <w:gridCol w:w="1186"/>
            </w:tblGrid>
            <w:tr w:rsidR="008B3537" w14:paraId="17055A5F" w14:textId="77777777" w:rsidTr="008B3537">
              <w:tc>
                <w:tcPr>
                  <w:tcW w:w="649" w:type="dxa"/>
                </w:tcPr>
                <w:p w14:paraId="4897CB88" w14:textId="77777777" w:rsidR="008B3537" w:rsidRDefault="008B3537" w:rsidP="003D579F">
                  <w:pPr>
                    <w:spacing w:line="280" w:lineRule="exact"/>
                    <w:jc w:val="both"/>
                    <w:rPr>
                      <w:rFonts w:ascii="Source Sans Pro" w:hAnsi="Source Sans Pro"/>
                      <w:szCs w:val="20"/>
                    </w:rPr>
                  </w:pPr>
                  <w:r>
                    <w:rPr>
                      <w:rFonts w:ascii="Source Sans Pro" w:hAnsi="Source Sans Pro"/>
                      <w:szCs w:val="20"/>
                    </w:rPr>
                    <w:t>Navn</w:t>
                  </w:r>
                </w:p>
              </w:tc>
              <w:tc>
                <w:tcPr>
                  <w:tcW w:w="222" w:type="dxa"/>
                </w:tcPr>
                <w:p w14:paraId="26155A45" w14:textId="1ECED0F5" w:rsidR="008B3537" w:rsidRDefault="008B3537" w:rsidP="003D579F">
                  <w:pPr>
                    <w:spacing w:line="280" w:lineRule="exact"/>
                    <w:jc w:val="both"/>
                    <w:rPr>
                      <w:rFonts w:ascii="Source Sans Pro" w:hAnsi="Source Sans Pro"/>
                      <w:szCs w:val="20"/>
                    </w:rPr>
                  </w:pPr>
                  <w:r>
                    <w:rPr>
                      <w:rFonts w:ascii="Source Sans Pro" w:hAnsi="Source Sans Pro"/>
                      <w:szCs w:val="20"/>
                    </w:rPr>
                    <w:t>Titel</w:t>
                  </w:r>
                </w:p>
              </w:tc>
              <w:tc>
                <w:tcPr>
                  <w:tcW w:w="1589" w:type="dxa"/>
                </w:tcPr>
                <w:p w14:paraId="0267F30E" w14:textId="4B160046" w:rsidR="008B3537" w:rsidRDefault="008B3537" w:rsidP="003D579F">
                  <w:pPr>
                    <w:spacing w:line="280" w:lineRule="exact"/>
                    <w:jc w:val="both"/>
                    <w:rPr>
                      <w:rFonts w:ascii="Source Sans Pro" w:hAnsi="Source Sans Pro"/>
                      <w:szCs w:val="20"/>
                    </w:rPr>
                  </w:pPr>
                  <w:r>
                    <w:rPr>
                      <w:rFonts w:ascii="Source Sans Pro" w:hAnsi="Source Sans Pro"/>
                      <w:szCs w:val="20"/>
                    </w:rPr>
                    <w:t>Ansættelsessted</w:t>
                  </w:r>
                </w:p>
              </w:tc>
              <w:tc>
                <w:tcPr>
                  <w:tcW w:w="1638" w:type="dxa"/>
                </w:tcPr>
                <w:p w14:paraId="68E420F9" w14:textId="05A908C8" w:rsidR="008B3537" w:rsidRDefault="00E612DB" w:rsidP="003D579F">
                  <w:pPr>
                    <w:spacing w:line="280" w:lineRule="exact"/>
                    <w:jc w:val="both"/>
                    <w:rPr>
                      <w:rFonts w:ascii="Source Sans Pro" w:hAnsi="Source Sans Pro"/>
                      <w:szCs w:val="20"/>
                    </w:rPr>
                  </w:pPr>
                  <w:r>
                    <w:rPr>
                      <w:rFonts w:ascii="Source Sans Pro" w:hAnsi="Source Sans Pro"/>
                      <w:szCs w:val="20"/>
                    </w:rPr>
                    <w:t>Rolle(r) (f.eks. formand, p</w:t>
                  </w:r>
                  <w:r w:rsidR="008B3537">
                    <w:rPr>
                      <w:rFonts w:ascii="Source Sans Pro" w:hAnsi="Source Sans Pro"/>
                      <w:szCs w:val="20"/>
                    </w:rPr>
                    <w:t>repræsentant, databehandler)</w:t>
                  </w:r>
                </w:p>
              </w:tc>
              <w:tc>
                <w:tcPr>
                  <w:tcW w:w="1186" w:type="dxa"/>
                </w:tcPr>
                <w:p w14:paraId="12D1D5D7" w14:textId="77777777" w:rsidR="008B3537" w:rsidRDefault="008B3537" w:rsidP="003D579F">
                  <w:pPr>
                    <w:spacing w:line="280" w:lineRule="exact"/>
                    <w:jc w:val="both"/>
                    <w:rPr>
                      <w:rFonts w:ascii="Source Sans Pro" w:hAnsi="Source Sans Pro"/>
                      <w:szCs w:val="20"/>
                    </w:rPr>
                  </w:pPr>
                  <w:r>
                    <w:rPr>
                      <w:rFonts w:ascii="Source Sans Pro" w:hAnsi="Source Sans Pro"/>
                      <w:szCs w:val="20"/>
                    </w:rPr>
                    <w:t>Udpegende selskab</w:t>
                  </w:r>
                </w:p>
              </w:tc>
            </w:tr>
            <w:tr w:rsidR="008B3537" w14:paraId="7D475DBA" w14:textId="77777777" w:rsidTr="008B3537">
              <w:tc>
                <w:tcPr>
                  <w:tcW w:w="649" w:type="dxa"/>
                </w:tcPr>
                <w:p w14:paraId="4368AA01" w14:textId="77777777" w:rsidR="008B3537" w:rsidRDefault="008B3537" w:rsidP="003D579F">
                  <w:pPr>
                    <w:spacing w:line="280" w:lineRule="exact"/>
                    <w:jc w:val="both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14:paraId="2E7F8EAD" w14:textId="77777777" w:rsidR="008B3537" w:rsidRDefault="008B3537" w:rsidP="003D579F">
                  <w:pPr>
                    <w:spacing w:line="280" w:lineRule="exact"/>
                    <w:jc w:val="both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214ECABF" w14:textId="1C34BE91" w:rsidR="008B3537" w:rsidRDefault="008B3537" w:rsidP="003D579F">
                  <w:pPr>
                    <w:spacing w:line="280" w:lineRule="exact"/>
                    <w:jc w:val="both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1638" w:type="dxa"/>
                </w:tcPr>
                <w:p w14:paraId="66C4C7D1" w14:textId="77777777" w:rsidR="008B3537" w:rsidRDefault="008B3537" w:rsidP="003D579F">
                  <w:pPr>
                    <w:spacing w:line="280" w:lineRule="exact"/>
                    <w:jc w:val="both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1186" w:type="dxa"/>
                </w:tcPr>
                <w:p w14:paraId="2632933D" w14:textId="77777777" w:rsidR="008B3537" w:rsidRDefault="008B3537" w:rsidP="003D579F">
                  <w:pPr>
                    <w:spacing w:line="280" w:lineRule="exact"/>
                    <w:jc w:val="both"/>
                    <w:rPr>
                      <w:rFonts w:ascii="Source Sans Pro" w:hAnsi="Source Sans Pro"/>
                      <w:szCs w:val="20"/>
                    </w:rPr>
                  </w:pPr>
                </w:p>
              </w:tc>
            </w:tr>
            <w:tr w:rsidR="008B3537" w14:paraId="012D6C49" w14:textId="77777777" w:rsidTr="008B3537">
              <w:tc>
                <w:tcPr>
                  <w:tcW w:w="649" w:type="dxa"/>
                </w:tcPr>
                <w:p w14:paraId="35E3AF38" w14:textId="77777777" w:rsidR="008B3537" w:rsidRDefault="008B3537" w:rsidP="003D579F">
                  <w:pPr>
                    <w:spacing w:line="280" w:lineRule="exact"/>
                    <w:jc w:val="both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222" w:type="dxa"/>
                </w:tcPr>
                <w:p w14:paraId="5A1EF7CA" w14:textId="77777777" w:rsidR="008B3537" w:rsidRDefault="008B3537" w:rsidP="003D579F">
                  <w:pPr>
                    <w:spacing w:line="280" w:lineRule="exact"/>
                    <w:jc w:val="both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1589" w:type="dxa"/>
                </w:tcPr>
                <w:p w14:paraId="7AC5BA8D" w14:textId="6E91600E" w:rsidR="008B3537" w:rsidRDefault="008B3537" w:rsidP="003D579F">
                  <w:pPr>
                    <w:spacing w:line="280" w:lineRule="exact"/>
                    <w:jc w:val="both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1638" w:type="dxa"/>
                </w:tcPr>
                <w:p w14:paraId="0E92B0CE" w14:textId="77777777" w:rsidR="008B3537" w:rsidRDefault="008B3537" w:rsidP="003D579F">
                  <w:pPr>
                    <w:spacing w:line="280" w:lineRule="exact"/>
                    <w:jc w:val="both"/>
                    <w:rPr>
                      <w:rFonts w:ascii="Source Sans Pro" w:hAnsi="Source Sans Pro"/>
                      <w:szCs w:val="20"/>
                    </w:rPr>
                  </w:pPr>
                </w:p>
              </w:tc>
              <w:tc>
                <w:tcPr>
                  <w:tcW w:w="1186" w:type="dxa"/>
                </w:tcPr>
                <w:p w14:paraId="2C9592CC" w14:textId="77777777" w:rsidR="008B3537" w:rsidRDefault="008B3537" w:rsidP="003D579F">
                  <w:pPr>
                    <w:spacing w:line="280" w:lineRule="exact"/>
                    <w:jc w:val="both"/>
                    <w:rPr>
                      <w:rFonts w:ascii="Source Sans Pro" w:hAnsi="Source Sans Pro"/>
                      <w:szCs w:val="20"/>
                    </w:rPr>
                  </w:pPr>
                </w:p>
              </w:tc>
            </w:tr>
          </w:tbl>
          <w:p w14:paraId="469FEDA2" w14:textId="77777777" w:rsidR="002B1BC3" w:rsidRPr="00AA4AFA" w:rsidRDefault="002B1BC3" w:rsidP="003D579F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Cs w:val="20"/>
              </w:rPr>
            </w:pPr>
          </w:p>
        </w:tc>
      </w:tr>
      <w:tr w:rsidR="002B1BC3" w:rsidRPr="00AA4AFA" w14:paraId="21C838C7" w14:textId="77777777" w:rsidTr="002B1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</w:tcPr>
          <w:p w14:paraId="520B02A7" w14:textId="45512A2D" w:rsidR="002B1BC3" w:rsidRPr="00730A0B" w:rsidRDefault="002B1BC3" w:rsidP="003D579F">
            <w:pPr>
              <w:spacing w:line="280" w:lineRule="exact"/>
              <w:jc w:val="both"/>
              <w:rPr>
                <w:rFonts w:ascii="Source Sans Pro" w:hAnsi="Source Sans Pro"/>
                <w:b w:val="0"/>
                <w:color w:val="auto"/>
                <w:szCs w:val="20"/>
              </w:rPr>
            </w:pPr>
            <w:r w:rsidRPr="00730A0B">
              <w:rPr>
                <w:rFonts w:ascii="Source Sans Pro" w:hAnsi="Source Sans Pro"/>
                <w:b w:val="0"/>
                <w:color w:val="auto"/>
                <w:szCs w:val="20"/>
              </w:rPr>
              <w:t>Evt. selskaber</w:t>
            </w:r>
            <w:r w:rsidR="00597BCF" w:rsidRPr="00730A0B">
              <w:rPr>
                <w:rFonts w:ascii="Source Sans Pro" w:hAnsi="Source Sans Pro"/>
                <w:b w:val="0"/>
                <w:color w:val="auto"/>
                <w:szCs w:val="20"/>
              </w:rPr>
              <w:t>,</w:t>
            </w:r>
            <w:r w:rsidRPr="00730A0B">
              <w:rPr>
                <w:rFonts w:ascii="Source Sans Pro" w:hAnsi="Source Sans Pro"/>
                <w:b w:val="0"/>
                <w:color w:val="auto"/>
                <w:szCs w:val="20"/>
              </w:rPr>
              <w:t xml:space="preserve"> hvis medlemmer er del af behandlingen</w:t>
            </w:r>
            <w:r w:rsidR="00F26761">
              <w:rPr>
                <w:rFonts w:ascii="Source Sans Pro" w:hAnsi="Source Sans Pro"/>
                <w:b w:val="0"/>
                <w:color w:val="auto"/>
                <w:szCs w:val="20"/>
              </w:rPr>
              <w:t xml:space="preserve">, </w:t>
            </w:r>
            <w:r w:rsidR="00F26761" w:rsidRPr="00F26761">
              <w:rPr>
                <w:rFonts w:ascii="Source Sans Pro" w:hAnsi="Source Sans Pro"/>
                <w:b w:val="0"/>
                <w:color w:val="auto"/>
                <w:szCs w:val="20"/>
              </w:rPr>
              <w:t>pleje</w:t>
            </w:r>
            <w:r w:rsidR="00F26761">
              <w:rPr>
                <w:rFonts w:ascii="Source Sans Pro" w:hAnsi="Source Sans Pro"/>
                <w:b w:val="0"/>
                <w:color w:val="auto"/>
                <w:szCs w:val="20"/>
              </w:rPr>
              <w:t>n eller</w:t>
            </w:r>
            <w:r w:rsidR="00F26761" w:rsidRPr="00F26761">
              <w:rPr>
                <w:rFonts w:ascii="Source Sans Pro" w:hAnsi="Source Sans Pro"/>
                <w:b w:val="0"/>
                <w:color w:val="auto"/>
                <w:szCs w:val="20"/>
              </w:rPr>
              <w:t xml:space="preserve"> rehabilitering</w:t>
            </w:r>
            <w:r w:rsidR="00F26761">
              <w:rPr>
                <w:rFonts w:ascii="Source Sans Pro" w:hAnsi="Source Sans Pro"/>
                <w:b w:val="0"/>
                <w:color w:val="auto"/>
                <w:szCs w:val="20"/>
              </w:rPr>
              <w:t>en</w:t>
            </w:r>
            <w:r w:rsidRPr="00730A0B">
              <w:rPr>
                <w:rFonts w:ascii="Source Sans Pro" w:hAnsi="Source Sans Pro"/>
                <w:b w:val="0"/>
                <w:color w:val="auto"/>
                <w:szCs w:val="20"/>
              </w:rPr>
              <w:t xml:space="preserve"> og som ikke er repræsenteret i styregruppen og begrundelse for udeladelsen</w:t>
            </w:r>
          </w:p>
        </w:tc>
        <w:tc>
          <w:tcPr>
            <w:tcW w:w="5431" w:type="dxa"/>
          </w:tcPr>
          <w:p w14:paraId="0B71A4B4" w14:textId="3C8E926E" w:rsidR="002B1BC3" w:rsidRPr="00AA4AFA" w:rsidRDefault="00597BCF" w:rsidP="003D579F">
            <w:pPr>
              <w:pStyle w:val="Ingenafstand"/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Cs w:val="20"/>
              </w:rPr>
            </w:pPr>
            <w:r>
              <w:rPr>
                <w:rFonts w:ascii="Source Sans Pro" w:hAnsi="Source Sans Pro"/>
                <w:szCs w:val="20"/>
              </w:rPr>
              <w:t>Her angives</w:t>
            </w:r>
            <w:r w:rsidR="002B1BC3" w:rsidRPr="00AA4AFA">
              <w:rPr>
                <w:rFonts w:ascii="Source Sans Pro" w:hAnsi="Source Sans Pro"/>
                <w:szCs w:val="20"/>
              </w:rPr>
              <w:t xml:space="preserve"> begrundelse, hvis faggrupper, discipliner involveret i behandlingen</w:t>
            </w:r>
            <w:r w:rsidR="00E612DB">
              <w:rPr>
                <w:rFonts w:ascii="Source Sans Pro" w:hAnsi="Source Sans Pro"/>
                <w:szCs w:val="20"/>
              </w:rPr>
              <w:t xml:space="preserve">, plejen eller rehabiliteringen </w:t>
            </w:r>
            <w:r w:rsidR="002B1BC3" w:rsidRPr="00AA4AFA">
              <w:rPr>
                <w:rFonts w:ascii="Source Sans Pro" w:hAnsi="Source Sans Pro"/>
                <w:szCs w:val="20"/>
              </w:rPr>
              <w:t>ikke er repræsenteret</w:t>
            </w:r>
          </w:p>
        </w:tc>
      </w:tr>
      <w:tr w:rsidR="002B1BC3" w:rsidRPr="00AA4AFA" w14:paraId="6C8C1A09" w14:textId="77777777" w:rsidTr="002B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</w:tcPr>
          <w:p w14:paraId="1936E44A" w14:textId="77777777" w:rsidR="002B1BC3" w:rsidRPr="00730A0B" w:rsidRDefault="002B1BC3" w:rsidP="003D579F">
            <w:pPr>
              <w:spacing w:line="280" w:lineRule="exact"/>
              <w:jc w:val="both"/>
              <w:rPr>
                <w:rFonts w:ascii="Source Sans Pro" w:hAnsi="Source Sans Pro"/>
                <w:b w:val="0"/>
                <w:color w:val="auto"/>
                <w:szCs w:val="20"/>
              </w:rPr>
            </w:pPr>
            <w:r w:rsidRPr="00730A0B">
              <w:rPr>
                <w:rFonts w:ascii="Source Sans Pro" w:hAnsi="Source Sans Pro"/>
                <w:b w:val="0"/>
                <w:color w:val="auto"/>
                <w:szCs w:val="20"/>
              </w:rPr>
              <w:t>Begrundelse</w:t>
            </w:r>
            <w:r w:rsidR="00E33073" w:rsidRPr="00730A0B">
              <w:rPr>
                <w:rFonts w:ascii="Source Sans Pro" w:hAnsi="Source Sans Pro"/>
                <w:b w:val="0"/>
                <w:color w:val="auto"/>
                <w:szCs w:val="20"/>
              </w:rPr>
              <w:t>,</w:t>
            </w:r>
            <w:r w:rsidRPr="00730A0B">
              <w:rPr>
                <w:rFonts w:ascii="Source Sans Pro" w:hAnsi="Source Sans Pro"/>
                <w:b w:val="0"/>
                <w:color w:val="auto"/>
                <w:szCs w:val="20"/>
              </w:rPr>
              <w:t xml:space="preserve"> hvis der ikke er patient</w:t>
            </w:r>
            <w:r w:rsidR="00E33073" w:rsidRPr="00730A0B">
              <w:rPr>
                <w:rFonts w:ascii="Source Sans Pro" w:hAnsi="Source Sans Pro"/>
                <w:b w:val="0"/>
                <w:color w:val="auto"/>
                <w:szCs w:val="20"/>
              </w:rPr>
              <w:t>-</w:t>
            </w:r>
            <w:r w:rsidRPr="00730A0B">
              <w:rPr>
                <w:rFonts w:ascii="Source Sans Pro" w:hAnsi="Source Sans Pro"/>
                <w:b w:val="0"/>
                <w:color w:val="auto"/>
                <w:szCs w:val="20"/>
              </w:rPr>
              <w:t>repræsentanter i databasens styregruppe</w:t>
            </w:r>
          </w:p>
        </w:tc>
        <w:tc>
          <w:tcPr>
            <w:tcW w:w="5431" w:type="dxa"/>
          </w:tcPr>
          <w:p w14:paraId="69E0B4FC" w14:textId="77777777" w:rsidR="002B1BC3" w:rsidRPr="00AA4AFA" w:rsidRDefault="002B1BC3" w:rsidP="003D579F">
            <w:pPr>
              <w:pStyle w:val="Ingenafstand"/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Cs w:val="20"/>
              </w:rPr>
            </w:pPr>
          </w:p>
        </w:tc>
      </w:tr>
      <w:tr w:rsidR="002B1BC3" w:rsidRPr="00AA4AFA" w14:paraId="5BAD8D1D" w14:textId="77777777" w:rsidTr="002B1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</w:tcPr>
          <w:p w14:paraId="55CFBA16" w14:textId="77777777" w:rsidR="002B1BC3" w:rsidRPr="00730A0B" w:rsidRDefault="002B1BC3" w:rsidP="003D579F">
            <w:pPr>
              <w:pStyle w:val="Ingenafstand"/>
              <w:spacing w:line="280" w:lineRule="exact"/>
              <w:jc w:val="both"/>
              <w:rPr>
                <w:rFonts w:ascii="Source Sans Pro" w:hAnsi="Source Sans Pro"/>
                <w:b w:val="0"/>
                <w:color w:val="auto"/>
                <w:szCs w:val="20"/>
              </w:rPr>
            </w:pPr>
            <w:r w:rsidRPr="00730A0B">
              <w:rPr>
                <w:rFonts w:ascii="Source Sans Pro" w:hAnsi="Source Sans Pro"/>
                <w:b w:val="0"/>
                <w:color w:val="auto"/>
                <w:szCs w:val="20"/>
              </w:rPr>
              <w:t>Dato for seneste revision af indikatorsæt</w:t>
            </w:r>
          </w:p>
        </w:tc>
        <w:tc>
          <w:tcPr>
            <w:tcW w:w="5431" w:type="dxa"/>
          </w:tcPr>
          <w:p w14:paraId="1D22D0B6" w14:textId="77777777" w:rsidR="002B1BC3" w:rsidRPr="00AA4AFA" w:rsidRDefault="002B1BC3" w:rsidP="003D579F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Cs w:val="20"/>
              </w:rPr>
            </w:pPr>
          </w:p>
        </w:tc>
      </w:tr>
      <w:tr w:rsidR="002B1BC3" w:rsidRPr="00AA4AFA" w14:paraId="575A6519" w14:textId="77777777" w:rsidTr="002B1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</w:tcPr>
          <w:p w14:paraId="2C0B77D0" w14:textId="77777777" w:rsidR="002B1BC3" w:rsidRPr="00730A0B" w:rsidRDefault="002B1BC3" w:rsidP="003D579F">
            <w:pPr>
              <w:pStyle w:val="Ingenafstand"/>
              <w:spacing w:line="280" w:lineRule="exact"/>
              <w:jc w:val="both"/>
              <w:rPr>
                <w:rFonts w:ascii="Source Sans Pro" w:hAnsi="Source Sans Pro"/>
                <w:b w:val="0"/>
                <w:color w:val="auto"/>
                <w:szCs w:val="20"/>
              </w:rPr>
            </w:pPr>
            <w:r w:rsidRPr="00730A0B">
              <w:rPr>
                <w:rFonts w:ascii="Source Sans Pro" w:hAnsi="Source Sans Pro"/>
                <w:b w:val="0"/>
                <w:color w:val="auto"/>
                <w:szCs w:val="20"/>
              </w:rPr>
              <w:t xml:space="preserve">Beskriv kort omfang af indberetningsopgaven  </w:t>
            </w:r>
          </w:p>
        </w:tc>
        <w:tc>
          <w:tcPr>
            <w:tcW w:w="5431" w:type="dxa"/>
          </w:tcPr>
          <w:p w14:paraId="4F003E14" w14:textId="77777777" w:rsidR="002B1BC3" w:rsidRPr="00AA4AFA" w:rsidRDefault="002B1BC3" w:rsidP="003D579F">
            <w:pPr>
              <w:spacing w:line="28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Cs w:val="20"/>
              </w:rPr>
            </w:pPr>
            <w:r w:rsidRPr="00AA4AFA">
              <w:rPr>
                <w:rFonts w:ascii="Source Sans Pro" w:hAnsi="Source Sans Pro"/>
                <w:szCs w:val="20"/>
              </w:rPr>
              <w:t>(manuel indberetning/datafangst/antal variable)</w:t>
            </w:r>
          </w:p>
        </w:tc>
      </w:tr>
      <w:tr w:rsidR="002B1BC3" w:rsidRPr="00AA4AFA" w14:paraId="54583F59" w14:textId="77777777" w:rsidTr="002B1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7" w:type="dxa"/>
          </w:tcPr>
          <w:p w14:paraId="41E55622" w14:textId="77777777" w:rsidR="002B1BC3" w:rsidRPr="00730A0B" w:rsidRDefault="002B1BC3" w:rsidP="003D579F">
            <w:pPr>
              <w:pStyle w:val="Ingenafstand"/>
              <w:spacing w:line="280" w:lineRule="exact"/>
              <w:jc w:val="both"/>
              <w:rPr>
                <w:rFonts w:ascii="Source Sans Pro" w:hAnsi="Source Sans Pro"/>
                <w:b w:val="0"/>
                <w:bCs w:val="0"/>
                <w:color w:val="auto"/>
                <w:szCs w:val="20"/>
              </w:rPr>
            </w:pPr>
            <w:r w:rsidRPr="00730A0B">
              <w:rPr>
                <w:rFonts w:ascii="Source Sans Pro" w:hAnsi="Source Sans Pro"/>
                <w:b w:val="0"/>
                <w:color w:val="auto"/>
                <w:szCs w:val="20"/>
              </w:rPr>
              <w:t>Hvordan vil databasens styregruppe bidrage til kvalitetsudvikling og værdi for patienten de næste tre år?</w:t>
            </w:r>
          </w:p>
        </w:tc>
        <w:tc>
          <w:tcPr>
            <w:tcW w:w="5431" w:type="dxa"/>
          </w:tcPr>
          <w:p w14:paraId="16263F54" w14:textId="77777777" w:rsidR="002B1BC3" w:rsidRPr="00095CC7" w:rsidRDefault="00095CC7" w:rsidP="003D579F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i/>
                <w:szCs w:val="20"/>
              </w:rPr>
            </w:pPr>
            <w:r w:rsidRPr="00095CC7">
              <w:rPr>
                <w:rFonts w:ascii="Source Sans Pro" w:hAnsi="Source Sans Pro"/>
                <w:i/>
                <w:szCs w:val="20"/>
              </w:rPr>
              <w:t>Opdateres som min. hvert 3 år ifm. ansøgning om fornyet godkendelse.</w:t>
            </w:r>
          </w:p>
        </w:tc>
      </w:tr>
    </w:tbl>
    <w:p w14:paraId="58831E42" w14:textId="77777777" w:rsidR="002B1BC3" w:rsidRDefault="002B1BC3" w:rsidP="003D579F">
      <w:pPr>
        <w:spacing w:line="280" w:lineRule="exact"/>
      </w:pPr>
    </w:p>
    <w:p w14:paraId="392CBD84" w14:textId="77777777" w:rsidR="0012385B" w:rsidRPr="0012385B" w:rsidRDefault="0012385B" w:rsidP="003D579F">
      <w:pPr>
        <w:spacing w:line="280" w:lineRule="exact"/>
      </w:pPr>
    </w:p>
    <w:sectPr w:rsidR="0012385B" w:rsidRPr="0012385B" w:rsidSect="00597BCF">
      <w:footerReference w:type="default" r:id="rId9"/>
      <w:headerReference w:type="first" r:id="rId10"/>
      <w:footerReference w:type="first" r:id="rId11"/>
      <w:pgSz w:w="11907" w:h="16840" w:code="9"/>
      <w:pgMar w:top="993" w:right="851" w:bottom="1418" w:left="1134" w:header="567" w:footer="5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9CFA" w16cex:dateUtc="2021-02-24T08:38:00Z"/>
  <w16cex:commentExtensible w16cex:durableId="23E09D1E" w16cex:dateUtc="2021-02-24T08:38:00Z"/>
  <w16cex:commentExtensible w16cex:durableId="23E09D72" w16cex:dateUtc="2021-02-24T08:40:00Z"/>
  <w16cex:commentExtensible w16cex:durableId="23E09D9B" w16cex:dateUtc="2021-02-24T08:40:00Z"/>
  <w16cex:commentExtensible w16cex:durableId="23E09DFD" w16cex:dateUtc="2021-02-24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929464" w16cid:durableId="24170330"/>
  <w16cid:commentId w16cid:paraId="5E6F0280" w16cid:durableId="24170615"/>
  <w16cid:commentId w16cid:paraId="52B81F31" w16cid:durableId="2417067E"/>
  <w16cid:commentId w16cid:paraId="7DE64A3B" w16cid:durableId="241708B7"/>
  <w16cid:commentId w16cid:paraId="33C53F88" w16cid:durableId="241709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2390F" w14:textId="77777777" w:rsidR="00881CEF" w:rsidRDefault="00881CEF">
      <w:r>
        <w:separator/>
      </w:r>
    </w:p>
  </w:endnote>
  <w:endnote w:type="continuationSeparator" w:id="0">
    <w:p w14:paraId="2681F45B" w14:textId="77777777" w:rsidR="00881CEF" w:rsidRDefault="0088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Utah">
    <w:altName w:val="Times New Roman"/>
    <w:panose1 w:val="00000000000000000000"/>
    <w:charset w:val="00"/>
    <w:family w:val="roman"/>
    <w:notTrueType/>
    <w:pitch w:val="default"/>
  </w:font>
  <w:font w:name="Frutiger-Extra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8740" w14:textId="77777777" w:rsidR="006D7D46" w:rsidRPr="008B1262" w:rsidRDefault="008F401A" w:rsidP="00503B16">
    <w:pPr>
      <w:pStyle w:val="Sidefod"/>
      <w:rPr>
        <w:rFonts w:ascii="Calibri" w:hAnsi="Calibri"/>
        <w:b/>
        <w:sz w:val="22"/>
      </w:rPr>
    </w:pPr>
    <w:r>
      <w:rPr>
        <w:noProof/>
        <w:color w:val="000000"/>
        <w:sz w:val="0"/>
        <w:szCs w:val="0"/>
        <w:u w:color="000000"/>
        <w:lang w:eastAsia="da-DK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34F2D856" wp14:editId="63623D79">
              <wp:simplePos x="0" y="0"/>
              <wp:positionH relativeFrom="margin">
                <wp:align>right</wp:align>
              </wp:positionH>
              <wp:positionV relativeFrom="paragraph">
                <wp:posOffset>-414020</wp:posOffset>
              </wp:positionV>
              <wp:extent cx="360000" cy="324000"/>
              <wp:effectExtent l="19050" t="38100" r="21590" b="38100"/>
              <wp:wrapNone/>
              <wp:docPr id="17" name="Grup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00" cy="324000"/>
                        <a:chOff x="0" y="0"/>
                        <a:chExt cx="359410" cy="323850"/>
                      </a:xfrm>
                    </wpg:grpSpPr>
                    <wps:wsp>
                      <wps:cNvPr id="1" name="Ellipse 1"/>
                      <wps:cNvSpPr/>
                      <wps:spPr>
                        <a:xfrm>
                          <a:off x="19050" y="0"/>
                          <a:ext cx="323215" cy="32385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47625"/>
                          <a:ext cx="3594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B11BC" w14:textId="6A1DC22B" w:rsidR="0055025B" w:rsidRPr="00C20F88" w:rsidRDefault="0055025B" w:rsidP="0055025B">
                            <w:pPr>
                              <w:pStyle w:val="Informationer"/>
                              <w:spacing w:line="28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20F88">
                              <w:rPr>
                                <w:rStyle w:val="Sidetal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C20F88">
                              <w:rPr>
                                <w:rStyle w:val="Sidetal"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C20F88">
                              <w:rPr>
                                <w:rStyle w:val="Sidetal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1E7263">
                              <w:rPr>
                                <w:rStyle w:val="Sidetal"/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C20F88">
                              <w:rPr>
                                <w:rStyle w:val="Sidetal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F2D856" id="Gruppe 17" o:spid="_x0000_s1027" style="position:absolute;margin-left:-22.85pt;margin-top:-32.6pt;width:28.35pt;height:25.5pt;z-index:251674112;mso-position-horizontal:right;mso-position-horizontal-relative:margin;mso-width-relative:margin;mso-height-relative:margin" coordsize="35941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">
              <v:oval id="Ellipse 1" o:spid="_x0000_s1028" style="position:absolute;left:19050;width:323215;height:3238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" filled="f" strokecolor="#c0d731 [3204]" strokeweight="6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47625;width:359410;height:177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<v:textbox style="mso-fit-shape-to-text:t" inset="0,0,0,0">
                  <w:txbxContent>
                    <w:p w14:paraId="6ADB11BC" w14:textId="6A1DC22B" w:rsidR="0055025B" w:rsidRPr="00C20F88" w:rsidRDefault="0055025B" w:rsidP="0055025B">
                      <w:pPr>
                        <w:pStyle w:val="Informationer"/>
                        <w:spacing w:line="28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20F88">
                        <w:rPr>
                          <w:rStyle w:val="Sidetal"/>
                          <w:sz w:val="18"/>
                          <w:szCs w:val="18"/>
                        </w:rPr>
                        <w:fldChar w:fldCharType="begin"/>
                      </w:r>
                      <w:r w:rsidRPr="00C20F88">
                        <w:rPr>
                          <w:rStyle w:val="Sidetal"/>
                          <w:sz w:val="18"/>
                          <w:szCs w:val="18"/>
                        </w:rPr>
                        <w:instrText xml:space="preserve"> PAGE </w:instrText>
                      </w:r>
                      <w:r w:rsidRPr="00C20F88">
                        <w:rPr>
                          <w:rStyle w:val="Sidetal"/>
                          <w:sz w:val="18"/>
                          <w:szCs w:val="18"/>
                        </w:rPr>
                        <w:fldChar w:fldCharType="separate"/>
                      </w:r>
                      <w:r w:rsidR="001E7263">
                        <w:rPr>
                          <w:rStyle w:val="Sidetal"/>
                          <w:noProof/>
                          <w:sz w:val="18"/>
                          <w:szCs w:val="18"/>
                        </w:rPr>
                        <w:t>4</w:t>
                      </w:r>
                      <w:r w:rsidRPr="00C20F88">
                        <w:rPr>
                          <w:rStyle w:val="Sidetal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478B5" w:rsidRPr="008B1262">
      <w:rPr>
        <w:rFonts w:ascii="Calibri" w:hAnsi="Calibri"/>
        <w:b/>
        <w:noProof/>
        <w:sz w:val="22"/>
        <w:lang w:eastAsia="da-DK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4ADD29D1" wp14:editId="219A0F1E">
              <wp:simplePos x="0" y="0"/>
              <wp:positionH relativeFrom="margin">
                <wp:align>left</wp:align>
              </wp:positionH>
              <wp:positionV relativeFrom="paragraph">
                <wp:posOffset>-342265</wp:posOffset>
              </wp:positionV>
              <wp:extent cx="2374265" cy="288000"/>
              <wp:effectExtent l="0" t="0" r="1270" b="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8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0E1925" w14:textId="0BD90C2B" w:rsidR="001F167B" w:rsidRPr="009A7F71" w:rsidRDefault="001F167B" w:rsidP="001501B1">
                          <w:pPr>
                            <w:pStyle w:val="Da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DD29D1" id="Tekstfelt 2" o:spid="_x0000_s1030" type="#_x0000_t202" style="position:absolute;margin-left:0;margin-top:-26.95pt;width:186.95pt;height:22.7pt;z-index:251676160;visibility:visible;mso-wrap-style:non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" stroked="f">
              <v:textbox inset="0">
                <w:txbxContent>
                  <w:p w14:paraId="630E1925" w14:textId="0BD90C2B" w:rsidR="001F167B" w:rsidRPr="009A7F71" w:rsidRDefault="001F167B" w:rsidP="001501B1">
                    <w:pPr>
                      <w:pStyle w:val="Da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457CC" w14:textId="77777777" w:rsidR="008759EF" w:rsidRDefault="008759EF" w:rsidP="0023324A">
    <w:pPr>
      <w:pStyle w:val="Sidehoved"/>
      <w:tabs>
        <w:tab w:val="clear" w:pos="3544"/>
        <w:tab w:val="clear" w:pos="7088"/>
      </w:tabs>
    </w:pPr>
  </w:p>
  <w:p w14:paraId="1F08FBDD" w14:textId="77777777" w:rsidR="008759EF" w:rsidRDefault="008759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FF87A" w14:textId="77777777" w:rsidR="00881CEF" w:rsidRDefault="00881CEF">
      <w:r>
        <w:separator/>
      </w:r>
    </w:p>
  </w:footnote>
  <w:footnote w:type="continuationSeparator" w:id="0">
    <w:p w14:paraId="46A87CAB" w14:textId="77777777" w:rsidR="00881CEF" w:rsidRDefault="00881CEF">
      <w:r>
        <w:continuationSeparator/>
      </w:r>
    </w:p>
  </w:footnote>
  <w:footnote w:id="1">
    <w:p w14:paraId="30E5AEA1" w14:textId="670E5E2E" w:rsidR="00BB30F0" w:rsidRDefault="00BB30F0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B30F0">
        <w:t>https://sundhedsdatastyrelsen.dk/da/registre-og-services/om-de-kliniske-kvalitetsdatabaser</w:t>
      </w:r>
    </w:p>
  </w:footnote>
  <w:footnote w:id="2">
    <w:p w14:paraId="1EFB2A0B" w14:textId="3C810C46" w:rsidR="00BB30F0" w:rsidRDefault="00BB30F0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BB30F0">
        <w:t>https://www.rkkp.dk/kvalitetsdatabaser/drift-af-databaser/vejledninger/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AB7B8" w14:textId="77777777" w:rsidR="00437EB3" w:rsidRDefault="00437EB3" w:rsidP="00437EB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3632" behindDoc="0" locked="0" layoutInCell="1" allowOverlap="1" wp14:anchorId="2E42C3B9" wp14:editId="525B512B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2019600" cy="874800"/>
          <wp:effectExtent l="0" t="0" r="0" b="1905"/>
          <wp:wrapNone/>
          <wp:docPr id="5" name="Billede 5" descr="RKKP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KKP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6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86B986" w14:textId="77777777" w:rsidR="00437EB3" w:rsidRDefault="00437EB3" w:rsidP="00437EB3">
    <w:pPr>
      <w:pStyle w:val="Sidehoved"/>
    </w:pPr>
  </w:p>
  <w:p w14:paraId="638845E9" w14:textId="77777777" w:rsidR="00437EB3" w:rsidRDefault="00437EB3" w:rsidP="00437EB3">
    <w:pPr>
      <w:pStyle w:val="Sidehoved"/>
    </w:pPr>
  </w:p>
  <w:p w14:paraId="7DEEDBC6" w14:textId="77777777" w:rsidR="00437EB3" w:rsidRDefault="00437EB3" w:rsidP="00437EB3">
    <w:pPr>
      <w:pStyle w:val="Sidehoved"/>
    </w:pPr>
  </w:p>
  <w:p w14:paraId="4F723CDB" w14:textId="77777777" w:rsidR="00BB7911" w:rsidRDefault="00437EB3" w:rsidP="00437EB3">
    <w:pPr>
      <w:pStyle w:val="Sidehoved"/>
      <w:jc w:val="righ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4A6D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3028E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B610A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E4D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268CE"/>
    <w:lvl w:ilvl="0">
      <w:start w:val="1"/>
      <w:numFmt w:val="bullet"/>
      <w:pStyle w:val="Opstilling-punkttegn5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54066DE"/>
    <w:lvl w:ilvl="0">
      <w:start w:val="1"/>
      <w:numFmt w:val="bullet"/>
      <w:pStyle w:val="Opstilling-punkttegn4"/>
      <w:lvlText w:val=""/>
      <w:lvlJc w:val="left"/>
      <w:pPr>
        <w:tabs>
          <w:tab w:val="num" w:pos="1209"/>
        </w:tabs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6FE102A"/>
    <w:lvl w:ilvl="0">
      <w:start w:val="1"/>
      <w:numFmt w:val="bullet"/>
      <w:pStyle w:val="Opstilling-punkttegn3"/>
      <w:lvlText w:val="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26ADB0"/>
    <w:lvl w:ilvl="0">
      <w:start w:val="1"/>
      <w:numFmt w:val="bullet"/>
      <w:pStyle w:val="Opstilling-punkttegn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B0B4B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0E6A6"/>
    <w:lvl w:ilvl="0">
      <w:start w:val="1"/>
      <w:numFmt w:val="bullet"/>
      <w:pStyle w:val="Opstilling-punktteg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AD946E9"/>
    <w:multiLevelType w:val="multilevel"/>
    <w:tmpl w:val="3FB0A7DC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720"/>
      </w:pPr>
      <w:rPr>
        <w:rFonts w:ascii="Symbol" w:hAnsi="Symbol" w:hint="default"/>
        <w:color w:val="AEC905"/>
      </w:rPr>
    </w:lvl>
    <w:lvl w:ilvl="1">
      <w:start w:val="1"/>
      <w:numFmt w:val="decimal"/>
      <w:lvlText w:val="%2."/>
      <w:lvlJc w:val="left"/>
      <w:pPr>
        <w:tabs>
          <w:tab w:val="num" w:pos="1780"/>
        </w:tabs>
        <w:ind w:left="1780" w:hanging="720"/>
      </w:pPr>
    </w:lvl>
    <w:lvl w:ilvl="2">
      <w:start w:val="1"/>
      <w:numFmt w:val="decimal"/>
      <w:lvlText w:val="%3."/>
      <w:lvlJc w:val="left"/>
      <w:pPr>
        <w:tabs>
          <w:tab w:val="num" w:pos="2500"/>
        </w:tabs>
        <w:ind w:left="2500" w:hanging="72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720"/>
      </w:pPr>
    </w:lvl>
    <w:lvl w:ilvl="4">
      <w:start w:val="1"/>
      <w:numFmt w:val="decimal"/>
      <w:lvlText w:val="%5."/>
      <w:lvlJc w:val="left"/>
      <w:pPr>
        <w:tabs>
          <w:tab w:val="num" w:pos="3940"/>
        </w:tabs>
        <w:ind w:left="3940" w:hanging="720"/>
      </w:pPr>
    </w:lvl>
    <w:lvl w:ilvl="5">
      <w:start w:val="1"/>
      <w:numFmt w:val="decimal"/>
      <w:lvlText w:val="%6."/>
      <w:lvlJc w:val="left"/>
      <w:pPr>
        <w:tabs>
          <w:tab w:val="num" w:pos="4660"/>
        </w:tabs>
        <w:ind w:left="4660" w:hanging="72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720"/>
      </w:pPr>
    </w:lvl>
    <w:lvl w:ilvl="7">
      <w:start w:val="1"/>
      <w:numFmt w:val="decimal"/>
      <w:lvlText w:val="%8."/>
      <w:lvlJc w:val="left"/>
      <w:pPr>
        <w:tabs>
          <w:tab w:val="num" w:pos="6100"/>
        </w:tabs>
        <w:ind w:left="6100" w:hanging="720"/>
      </w:pPr>
    </w:lvl>
    <w:lvl w:ilvl="8">
      <w:start w:val="1"/>
      <w:numFmt w:val="decimal"/>
      <w:lvlText w:val="%9."/>
      <w:lvlJc w:val="left"/>
      <w:pPr>
        <w:tabs>
          <w:tab w:val="num" w:pos="6820"/>
        </w:tabs>
        <w:ind w:left="6820" w:hanging="720"/>
      </w:pPr>
    </w:lvl>
  </w:abstractNum>
  <w:abstractNum w:abstractNumId="11" w15:restartNumberingAfterBreak="0">
    <w:nsid w:val="191E4A5C"/>
    <w:multiLevelType w:val="hybridMultilevel"/>
    <w:tmpl w:val="98662E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F2F36"/>
    <w:multiLevelType w:val="hybridMultilevel"/>
    <w:tmpl w:val="48F8DC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4A1B"/>
    <w:multiLevelType w:val="hybridMultilevel"/>
    <w:tmpl w:val="53C2A2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3A66"/>
    <w:multiLevelType w:val="hybridMultilevel"/>
    <w:tmpl w:val="53207D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83F7A"/>
    <w:multiLevelType w:val="multilevel"/>
    <w:tmpl w:val="FD7E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3EF3B58"/>
    <w:multiLevelType w:val="hybridMultilevel"/>
    <w:tmpl w:val="D95C1D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B7925"/>
    <w:multiLevelType w:val="hybridMultilevel"/>
    <w:tmpl w:val="97703E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E46D2"/>
    <w:multiLevelType w:val="hybridMultilevel"/>
    <w:tmpl w:val="5AD86F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43B3A"/>
    <w:multiLevelType w:val="hybridMultilevel"/>
    <w:tmpl w:val="CDA2728A"/>
    <w:lvl w:ilvl="0" w:tplc="3072E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C905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4697C"/>
    <w:multiLevelType w:val="hybridMultilevel"/>
    <w:tmpl w:val="2CDE9F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77E6"/>
    <w:multiLevelType w:val="hybridMultilevel"/>
    <w:tmpl w:val="05143218"/>
    <w:lvl w:ilvl="0" w:tplc="040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672967E2"/>
    <w:multiLevelType w:val="hybridMultilevel"/>
    <w:tmpl w:val="44ACE3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92540"/>
    <w:multiLevelType w:val="hybridMultilevel"/>
    <w:tmpl w:val="69AEC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7421F"/>
    <w:multiLevelType w:val="hybridMultilevel"/>
    <w:tmpl w:val="A636E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64EFD"/>
    <w:multiLevelType w:val="hybridMultilevel"/>
    <w:tmpl w:val="E56842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3"/>
  </w:num>
  <w:num w:numId="13">
    <w:abstractNumId w:val="24"/>
  </w:num>
  <w:num w:numId="14">
    <w:abstractNumId w:val="25"/>
  </w:num>
  <w:num w:numId="15">
    <w:abstractNumId w:val="13"/>
  </w:num>
  <w:num w:numId="16">
    <w:abstractNumId w:val="14"/>
  </w:num>
  <w:num w:numId="17">
    <w:abstractNumId w:val="22"/>
  </w:num>
  <w:num w:numId="18">
    <w:abstractNumId w:val="12"/>
  </w:num>
  <w:num w:numId="19">
    <w:abstractNumId w:val="11"/>
  </w:num>
  <w:num w:numId="20">
    <w:abstractNumId w:val="18"/>
  </w:num>
  <w:num w:numId="21">
    <w:abstractNumId w:val="15"/>
  </w:num>
  <w:num w:numId="22">
    <w:abstractNumId w:val="10"/>
  </w:num>
  <w:num w:numId="23">
    <w:abstractNumId w:val="19"/>
  </w:num>
  <w:num w:numId="24">
    <w:abstractNumId w:val="21"/>
  </w:num>
  <w:num w:numId="25">
    <w:abstractNumId w:val="20"/>
  </w:num>
  <w:num w:numId="2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CC5D6B"/>
    <w:rsid w:val="00007ABA"/>
    <w:rsid w:val="00011427"/>
    <w:rsid w:val="000130DB"/>
    <w:rsid w:val="00020135"/>
    <w:rsid w:val="000268B5"/>
    <w:rsid w:val="000274AA"/>
    <w:rsid w:val="00033A92"/>
    <w:rsid w:val="00034F6A"/>
    <w:rsid w:val="000405E6"/>
    <w:rsid w:val="00043F8F"/>
    <w:rsid w:val="00044D1C"/>
    <w:rsid w:val="00044D36"/>
    <w:rsid w:val="00047944"/>
    <w:rsid w:val="0005054F"/>
    <w:rsid w:val="0005084B"/>
    <w:rsid w:val="0005110E"/>
    <w:rsid w:val="00052499"/>
    <w:rsid w:val="00056D6E"/>
    <w:rsid w:val="00057579"/>
    <w:rsid w:val="00066A90"/>
    <w:rsid w:val="000676EE"/>
    <w:rsid w:val="00073895"/>
    <w:rsid w:val="00074FD6"/>
    <w:rsid w:val="00075BAB"/>
    <w:rsid w:val="000800AC"/>
    <w:rsid w:val="00090E1B"/>
    <w:rsid w:val="0009140E"/>
    <w:rsid w:val="0009200A"/>
    <w:rsid w:val="0009458A"/>
    <w:rsid w:val="00095CC7"/>
    <w:rsid w:val="00097C67"/>
    <w:rsid w:val="000A0B1E"/>
    <w:rsid w:val="000A1E3B"/>
    <w:rsid w:val="000A5826"/>
    <w:rsid w:val="000A7AC7"/>
    <w:rsid w:val="000B0D7B"/>
    <w:rsid w:val="000B0E24"/>
    <w:rsid w:val="000B10E5"/>
    <w:rsid w:val="000B2477"/>
    <w:rsid w:val="000B3222"/>
    <w:rsid w:val="000B3E15"/>
    <w:rsid w:val="000B5535"/>
    <w:rsid w:val="000B5B78"/>
    <w:rsid w:val="000B7BAF"/>
    <w:rsid w:val="000C0A9D"/>
    <w:rsid w:val="000C3DBC"/>
    <w:rsid w:val="000C4B9A"/>
    <w:rsid w:val="000C7577"/>
    <w:rsid w:val="000D1135"/>
    <w:rsid w:val="000D52F8"/>
    <w:rsid w:val="000E0C46"/>
    <w:rsid w:val="000E0E23"/>
    <w:rsid w:val="000E351E"/>
    <w:rsid w:val="000E3B1A"/>
    <w:rsid w:val="000E5B34"/>
    <w:rsid w:val="000E6C32"/>
    <w:rsid w:val="000F1788"/>
    <w:rsid w:val="000F3041"/>
    <w:rsid w:val="000F3F3A"/>
    <w:rsid w:val="000F5058"/>
    <w:rsid w:val="00100D91"/>
    <w:rsid w:val="00111591"/>
    <w:rsid w:val="0011324A"/>
    <w:rsid w:val="0011727A"/>
    <w:rsid w:val="00120F1C"/>
    <w:rsid w:val="0012188C"/>
    <w:rsid w:val="0012385B"/>
    <w:rsid w:val="001241AC"/>
    <w:rsid w:val="00130AFC"/>
    <w:rsid w:val="00131F2E"/>
    <w:rsid w:val="00133073"/>
    <w:rsid w:val="00141193"/>
    <w:rsid w:val="00141BC7"/>
    <w:rsid w:val="00145A29"/>
    <w:rsid w:val="001501B1"/>
    <w:rsid w:val="00150852"/>
    <w:rsid w:val="00152106"/>
    <w:rsid w:val="00161F83"/>
    <w:rsid w:val="00163FEB"/>
    <w:rsid w:val="00170AD4"/>
    <w:rsid w:val="001710A2"/>
    <w:rsid w:val="00171A0E"/>
    <w:rsid w:val="00171D55"/>
    <w:rsid w:val="00173147"/>
    <w:rsid w:val="00175B2A"/>
    <w:rsid w:val="00176E84"/>
    <w:rsid w:val="00180146"/>
    <w:rsid w:val="001801DF"/>
    <w:rsid w:val="00187AE7"/>
    <w:rsid w:val="001904BB"/>
    <w:rsid w:val="001975E1"/>
    <w:rsid w:val="001A5B07"/>
    <w:rsid w:val="001B1B33"/>
    <w:rsid w:val="001B46D8"/>
    <w:rsid w:val="001B495F"/>
    <w:rsid w:val="001B4A77"/>
    <w:rsid w:val="001B676A"/>
    <w:rsid w:val="001B6B24"/>
    <w:rsid w:val="001B7D51"/>
    <w:rsid w:val="001C0C2B"/>
    <w:rsid w:val="001C1126"/>
    <w:rsid w:val="001C217C"/>
    <w:rsid w:val="001C6D3A"/>
    <w:rsid w:val="001C77B9"/>
    <w:rsid w:val="001D066E"/>
    <w:rsid w:val="001D1C28"/>
    <w:rsid w:val="001D35F2"/>
    <w:rsid w:val="001D3E06"/>
    <w:rsid w:val="001D6DE2"/>
    <w:rsid w:val="001D7665"/>
    <w:rsid w:val="001D7CA3"/>
    <w:rsid w:val="001D7EC6"/>
    <w:rsid w:val="001E22F6"/>
    <w:rsid w:val="001E693A"/>
    <w:rsid w:val="001E7263"/>
    <w:rsid w:val="001F167B"/>
    <w:rsid w:val="001F1846"/>
    <w:rsid w:val="001F2092"/>
    <w:rsid w:val="001F284B"/>
    <w:rsid w:val="001F3185"/>
    <w:rsid w:val="001F3D38"/>
    <w:rsid w:val="001F478F"/>
    <w:rsid w:val="001F55EB"/>
    <w:rsid w:val="0020089A"/>
    <w:rsid w:val="00203944"/>
    <w:rsid w:val="00206307"/>
    <w:rsid w:val="002078C1"/>
    <w:rsid w:val="002148FE"/>
    <w:rsid w:val="00215BD5"/>
    <w:rsid w:val="00216D6E"/>
    <w:rsid w:val="00217693"/>
    <w:rsid w:val="00221A39"/>
    <w:rsid w:val="0022296E"/>
    <w:rsid w:val="00223EA3"/>
    <w:rsid w:val="00224976"/>
    <w:rsid w:val="00224A0D"/>
    <w:rsid w:val="0022656B"/>
    <w:rsid w:val="0022688E"/>
    <w:rsid w:val="002317E6"/>
    <w:rsid w:val="0023324A"/>
    <w:rsid w:val="00233641"/>
    <w:rsid w:val="00247C13"/>
    <w:rsid w:val="00250230"/>
    <w:rsid w:val="002509FB"/>
    <w:rsid w:val="002527BF"/>
    <w:rsid w:val="002528E8"/>
    <w:rsid w:val="0026075B"/>
    <w:rsid w:val="0026197C"/>
    <w:rsid w:val="002620F1"/>
    <w:rsid w:val="0026227D"/>
    <w:rsid w:val="0026415D"/>
    <w:rsid w:val="0026666B"/>
    <w:rsid w:val="00274757"/>
    <w:rsid w:val="00284DA2"/>
    <w:rsid w:val="002862B7"/>
    <w:rsid w:val="00286E72"/>
    <w:rsid w:val="00296C46"/>
    <w:rsid w:val="002A6C2D"/>
    <w:rsid w:val="002B0125"/>
    <w:rsid w:val="002B127F"/>
    <w:rsid w:val="002B1BC3"/>
    <w:rsid w:val="002B34D2"/>
    <w:rsid w:val="002B51FD"/>
    <w:rsid w:val="002B62D1"/>
    <w:rsid w:val="002C330E"/>
    <w:rsid w:val="002C34E7"/>
    <w:rsid w:val="002D270E"/>
    <w:rsid w:val="002D33FA"/>
    <w:rsid w:val="002E04C1"/>
    <w:rsid w:val="002E0E15"/>
    <w:rsid w:val="002E1995"/>
    <w:rsid w:val="002E1D4F"/>
    <w:rsid w:val="002E4A7D"/>
    <w:rsid w:val="002E5286"/>
    <w:rsid w:val="002E6DE4"/>
    <w:rsid w:val="002F2FF3"/>
    <w:rsid w:val="002F31D8"/>
    <w:rsid w:val="002F34D4"/>
    <w:rsid w:val="002F5B3E"/>
    <w:rsid w:val="002F5CE7"/>
    <w:rsid w:val="002F67C7"/>
    <w:rsid w:val="0030505E"/>
    <w:rsid w:val="003077DE"/>
    <w:rsid w:val="00307A85"/>
    <w:rsid w:val="00313B38"/>
    <w:rsid w:val="00316567"/>
    <w:rsid w:val="0032331D"/>
    <w:rsid w:val="00325C63"/>
    <w:rsid w:val="003263B9"/>
    <w:rsid w:val="00326517"/>
    <w:rsid w:val="003272BF"/>
    <w:rsid w:val="003342E2"/>
    <w:rsid w:val="00335C07"/>
    <w:rsid w:val="00344CBC"/>
    <w:rsid w:val="00347E29"/>
    <w:rsid w:val="0035203C"/>
    <w:rsid w:val="00353910"/>
    <w:rsid w:val="003547D5"/>
    <w:rsid w:val="00354939"/>
    <w:rsid w:val="003555FB"/>
    <w:rsid w:val="00364B87"/>
    <w:rsid w:val="00365852"/>
    <w:rsid w:val="00366BDD"/>
    <w:rsid w:val="00366D88"/>
    <w:rsid w:val="003822F7"/>
    <w:rsid w:val="0038487C"/>
    <w:rsid w:val="0039034A"/>
    <w:rsid w:val="003903D9"/>
    <w:rsid w:val="003908A8"/>
    <w:rsid w:val="00391DFB"/>
    <w:rsid w:val="00391FD6"/>
    <w:rsid w:val="00392311"/>
    <w:rsid w:val="00393D26"/>
    <w:rsid w:val="00394BF9"/>
    <w:rsid w:val="00394E0C"/>
    <w:rsid w:val="00395D7C"/>
    <w:rsid w:val="003A1724"/>
    <w:rsid w:val="003A3740"/>
    <w:rsid w:val="003A392F"/>
    <w:rsid w:val="003A4268"/>
    <w:rsid w:val="003A4B17"/>
    <w:rsid w:val="003B0AE6"/>
    <w:rsid w:val="003B1699"/>
    <w:rsid w:val="003B4282"/>
    <w:rsid w:val="003C1241"/>
    <w:rsid w:val="003C1494"/>
    <w:rsid w:val="003C6493"/>
    <w:rsid w:val="003D579F"/>
    <w:rsid w:val="003D68A7"/>
    <w:rsid w:val="003E10C6"/>
    <w:rsid w:val="003E1A0A"/>
    <w:rsid w:val="003E27CE"/>
    <w:rsid w:val="003F0E0B"/>
    <w:rsid w:val="003F13E5"/>
    <w:rsid w:val="003F4C21"/>
    <w:rsid w:val="003F62C2"/>
    <w:rsid w:val="003F749D"/>
    <w:rsid w:val="00400205"/>
    <w:rsid w:val="00401D97"/>
    <w:rsid w:val="00402136"/>
    <w:rsid w:val="004042FE"/>
    <w:rsid w:val="00405B4E"/>
    <w:rsid w:val="00412CA5"/>
    <w:rsid w:val="00412DA4"/>
    <w:rsid w:val="0041639F"/>
    <w:rsid w:val="00416E44"/>
    <w:rsid w:val="00421B33"/>
    <w:rsid w:val="00423742"/>
    <w:rsid w:val="00425585"/>
    <w:rsid w:val="004267E5"/>
    <w:rsid w:val="00432954"/>
    <w:rsid w:val="00437EB3"/>
    <w:rsid w:val="00444219"/>
    <w:rsid w:val="00447256"/>
    <w:rsid w:val="00455357"/>
    <w:rsid w:val="00460518"/>
    <w:rsid w:val="00465F23"/>
    <w:rsid w:val="00467A53"/>
    <w:rsid w:val="00471296"/>
    <w:rsid w:val="00473C8D"/>
    <w:rsid w:val="00473D93"/>
    <w:rsid w:val="00480CDE"/>
    <w:rsid w:val="00481316"/>
    <w:rsid w:val="00487E2A"/>
    <w:rsid w:val="00494864"/>
    <w:rsid w:val="00494C4F"/>
    <w:rsid w:val="00495E4E"/>
    <w:rsid w:val="004B4169"/>
    <w:rsid w:val="004B6C4F"/>
    <w:rsid w:val="004C32EE"/>
    <w:rsid w:val="004C47C5"/>
    <w:rsid w:val="004D1FB4"/>
    <w:rsid w:val="004D24AC"/>
    <w:rsid w:val="004D307C"/>
    <w:rsid w:val="004D570E"/>
    <w:rsid w:val="004D59E7"/>
    <w:rsid w:val="004D7E70"/>
    <w:rsid w:val="004D7EBA"/>
    <w:rsid w:val="004E1A33"/>
    <w:rsid w:val="004E3EDA"/>
    <w:rsid w:val="004E5ABA"/>
    <w:rsid w:val="004E5F8B"/>
    <w:rsid w:val="004F1118"/>
    <w:rsid w:val="004F1BF4"/>
    <w:rsid w:val="004F7658"/>
    <w:rsid w:val="00500442"/>
    <w:rsid w:val="00500CC3"/>
    <w:rsid w:val="00501C06"/>
    <w:rsid w:val="00501E9D"/>
    <w:rsid w:val="00502256"/>
    <w:rsid w:val="00503B16"/>
    <w:rsid w:val="005047E6"/>
    <w:rsid w:val="00504E67"/>
    <w:rsid w:val="00506039"/>
    <w:rsid w:val="005064B9"/>
    <w:rsid w:val="00506FE6"/>
    <w:rsid w:val="005110DB"/>
    <w:rsid w:val="00520BCC"/>
    <w:rsid w:val="00522BD7"/>
    <w:rsid w:val="00525A57"/>
    <w:rsid w:val="00527F22"/>
    <w:rsid w:val="00531DE3"/>
    <w:rsid w:val="00534E37"/>
    <w:rsid w:val="005378B7"/>
    <w:rsid w:val="00545767"/>
    <w:rsid w:val="00545EC7"/>
    <w:rsid w:val="005463B2"/>
    <w:rsid w:val="00546AE0"/>
    <w:rsid w:val="0055025B"/>
    <w:rsid w:val="0056149F"/>
    <w:rsid w:val="00563BAA"/>
    <w:rsid w:val="005643A9"/>
    <w:rsid w:val="005644EE"/>
    <w:rsid w:val="005646BF"/>
    <w:rsid w:val="00571603"/>
    <w:rsid w:val="005718E9"/>
    <w:rsid w:val="00573369"/>
    <w:rsid w:val="0057384E"/>
    <w:rsid w:val="00577A38"/>
    <w:rsid w:val="00582416"/>
    <w:rsid w:val="00587C8C"/>
    <w:rsid w:val="00597BCF"/>
    <w:rsid w:val="005A1F9F"/>
    <w:rsid w:val="005A71C5"/>
    <w:rsid w:val="005B127C"/>
    <w:rsid w:val="005B4C2B"/>
    <w:rsid w:val="005C28A9"/>
    <w:rsid w:val="005C50E9"/>
    <w:rsid w:val="005C5B58"/>
    <w:rsid w:val="005C6A8E"/>
    <w:rsid w:val="005C7380"/>
    <w:rsid w:val="005D23D5"/>
    <w:rsid w:val="005D6BAD"/>
    <w:rsid w:val="005D7724"/>
    <w:rsid w:val="005E08B9"/>
    <w:rsid w:val="005E1CA5"/>
    <w:rsid w:val="005E1FCC"/>
    <w:rsid w:val="005E2269"/>
    <w:rsid w:val="005E434D"/>
    <w:rsid w:val="005E7117"/>
    <w:rsid w:val="0060066F"/>
    <w:rsid w:val="00602DEF"/>
    <w:rsid w:val="00603785"/>
    <w:rsid w:val="00605693"/>
    <w:rsid w:val="00612E24"/>
    <w:rsid w:val="0061321D"/>
    <w:rsid w:val="00613BF9"/>
    <w:rsid w:val="00621F76"/>
    <w:rsid w:val="00622059"/>
    <w:rsid w:val="00622B69"/>
    <w:rsid w:val="00623BBB"/>
    <w:rsid w:val="00630B1B"/>
    <w:rsid w:val="006315F0"/>
    <w:rsid w:val="0063230A"/>
    <w:rsid w:val="0063365A"/>
    <w:rsid w:val="006345F9"/>
    <w:rsid w:val="006359F5"/>
    <w:rsid w:val="00651FA6"/>
    <w:rsid w:val="00652906"/>
    <w:rsid w:val="00652A6C"/>
    <w:rsid w:val="00653763"/>
    <w:rsid w:val="00655FC7"/>
    <w:rsid w:val="00662E82"/>
    <w:rsid w:val="00663E81"/>
    <w:rsid w:val="00665291"/>
    <w:rsid w:val="006655F9"/>
    <w:rsid w:val="0066596D"/>
    <w:rsid w:val="00666248"/>
    <w:rsid w:val="0067142E"/>
    <w:rsid w:val="00673C8B"/>
    <w:rsid w:val="00680540"/>
    <w:rsid w:val="00680E0B"/>
    <w:rsid w:val="00683843"/>
    <w:rsid w:val="006849AD"/>
    <w:rsid w:val="0068740D"/>
    <w:rsid w:val="00692168"/>
    <w:rsid w:val="00697319"/>
    <w:rsid w:val="006A0716"/>
    <w:rsid w:val="006A260B"/>
    <w:rsid w:val="006A51E7"/>
    <w:rsid w:val="006A6801"/>
    <w:rsid w:val="006A6BE4"/>
    <w:rsid w:val="006A74FD"/>
    <w:rsid w:val="006B0F5C"/>
    <w:rsid w:val="006B28F3"/>
    <w:rsid w:val="006B3D91"/>
    <w:rsid w:val="006B4554"/>
    <w:rsid w:val="006C0398"/>
    <w:rsid w:val="006C0651"/>
    <w:rsid w:val="006C164E"/>
    <w:rsid w:val="006C70D4"/>
    <w:rsid w:val="006D2254"/>
    <w:rsid w:val="006D52A8"/>
    <w:rsid w:val="006D7B0F"/>
    <w:rsid w:val="006D7D46"/>
    <w:rsid w:val="006E37EE"/>
    <w:rsid w:val="006E78D0"/>
    <w:rsid w:val="006F4E41"/>
    <w:rsid w:val="00704C0A"/>
    <w:rsid w:val="00706E23"/>
    <w:rsid w:val="00710F40"/>
    <w:rsid w:val="00711246"/>
    <w:rsid w:val="0071601E"/>
    <w:rsid w:val="0072402D"/>
    <w:rsid w:val="007243F6"/>
    <w:rsid w:val="00730930"/>
    <w:rsid w:val="00730A0B"/>
    <w:rsid w:val="007324F6"/>
    <w:rsid w:val="0073337B"/>
    <w:rsid w:val="007340F5"/>
    <w:rsid w:val="007344D2"/>
    <w:rsid w:val="00735F5A"/>
    <w:rsid w:val="00741E63"/>
    <w:rsid w:val="00745E77"/>
    <w:rsid w:val="0075153A"/>
    <w:rsid w:val="00751629"/>
    <w:rsid w:val="0075433A"/>
    <w:rsid w:val="0075478B"/>
    <w:rsid w:val="00755E5C"/>
    <w:rsid w:val="0076191D"/>
    <w:rsid w:val="00762C2D"/>
    <w:rsid w:val="00771C2A"/>
    <w:rsid w:val="00773583"/>
    <w:rsid w:val="00774343"/>
    <w:rsid w:val="00776778"/>
    <w:rsid w:val="00783F2F"/>
    <w:rsid w:val="00785D8D"/>
    <w:rsid w:val="007918AD"/>
    <w:rsid w:val="00797A7D"/>
    <w:rsid w:val="007A08B6"/>
    <w:rsid w:val="007A2B28"/>
    <w:rsid w:val="007A4904"/>
    <w:rsid w:val="007A68C6"/>
    <w:rsid w:val="007A7752"/>
    <w:rsid w:val="007B00B7"/>
    <w:rsid w:val="007B164E"/>
    <w:rsid w:val="007B26F5"/>
    <w:rsid w:val="007B3CD0"/>
    <w:rsid w:val="007B4C41"/>
    <w:rsid w:val="007B5E1B"/>
    <w:rsid w:val="007C0DBF"/>
    <w:rsid w:val="007C3BD2"/>
    <w:rsid w:val="007C4041"/>
    <w:rsid w:val="007C5DC4"/>
    <w:rsid w:val="007C61A0"/>
    <w:rsid w:val="007C7727"/>
    <w:rsid w:val="007D3954"/>
    <w:rsid w:val="007D7193"/>
    <w:rsid w:val="007E00BC"/>
    <w:rsid w:val="007E0674"/>
    <w:rsid w:val="007E37EB"/>
    <w:rsid w:val="007E43C3"/>
    <w:rsid w:val="007E5393"/>
    <w:rsid w:val="007E60DA"/>
    <w:rsid w:val="007E66FA"/>
    <w:rsid w:val="007F5146"/>
    <w:rsid w:val="007F7AD7"/>
    <w:rsid w:val="00805CE6"/>
    <w:rsid w:val="00811966"/>
    <w:rsid w:val="00812354"/>
    <w:rsid w:val="008131B1"/>
    <w:rsid w:val="00821709"/>
    <w:rsid w:val="00821939"/>
    <w:rsid w:val="008220D6"/>
    <w:rsid w:val="0082351C"/>
    <w:rsid w:val="00826BB0"/>
    <w:rsid w:val="008317F4"/>
    <w:rsid w:val="00831BBA"/>
    <w:rsid w:val="00833890"/>
    <w:rsid w:val="0083531F"/>
    <w:rsid w:val="0083706E"/>
    <w:rsid w:val="008421F0"/>
    <w:rsid w:val="00845CB0"/>
    <w:rsid w:val="00846EDE"/>
    <w:rsid w:val="008478B5"/>
    <w:rsid w:val="00851562"/>
    <w:rsid w:val="00857216"/>
    <w:rsid w:val="0085771E"/>
    <w:rsid w:val="008636C8"/>
    <w:rsid w:val="008671FF"/>
    <w:rsid w:val="008728B9"/>
    <w:rsid w:val="008759EF"/>
    <w:rsid w:val="00877CCA"/>
    <w:rsid w:val="00881CEF"/>
    <w:rsid w:val="008836BA"/>
    <w:rsid w:val="008A28F4"/>
    <w:rsid w:val="008A3EBE"/>
    <w:rsid w:val="008A4E26"/>
    <w:rsid w:val="008A7A21"/>
    <w:rsid w:val="008B0D49"/>
    <w:rsid w:val="008B1262"/>
    <w:rsid w:val="008B3537"/>
    <w:rsid w:val="008B552E"/>
    <w:rsid w:val="008B5618"/>
    <w:rsid w:val="008B5798"/>
    <w:rsid w:val="008C18AE"/>
    <w:rsid w:val="008C2E8B"/>
    <w:rsid w:val="008C7BB9"/>
    <w:rsid w:val="008D1B03"/>
    <w:rsid w:val="008D2BCE"/>
    <w:rsid w:val="008D47D9"/>
    <w:rsid w:val="008D5944"/>
    <w:rsid w:val="008D59C7"/>
    <w:rsid w:val="008E5228"/>
    <w:rsid w:val="008F401A"/>
    <w:rsid w:val="008F7B7E"/>
    <w:rsid w:val="00900669"/>
    <w:rsid w:val="009045E8"/>
    <w:rsid w:val="00906075"/>
    <w:rsid w:val="0090636E"/>
    <w:rsid w:val="00911DB4"/>
    <w:rsid w:val="00912FD6"/>
    <w:rsid w:val="00915869"/>
    <w:rsid w:val="00932E25"/>
    <w:rsid w:val="0093338C"/>
    <w:rsid w:val="00933604"/>
    <w:rsid w:val="009339E3"/>
    <w:rsid w:val="00936559"/>
    <w:rsid w:val="00941362"/>
    <w:rsid w:val="00942DF8"/>
    <w:rsid w:val="009509F3"/>
    <w:rsid w:val="00952CFF"/>
    <w:rsid w:val="0096394A"/>
    <w:rsid w:val="00965194"/>
    <w:rsid w:val="009677E6"/>
    <w:rsid w:val="00973243"/>
    <w:rsid w:val="00973296"/>
    <w:rsid w:val="009733EB"/>
    <w:rsid w:val="0097528F"/>
    <w:rsid w:val="00980B83"/>
    <w:rsid w:val="009816ED"/>
    <w:rsid w:val="00985B05"/>
    <w:rsid w:val="009866BB"/>
    <w:rsid w:val="00986C11"/>
    <w:rsid w:val="009908FD"/>
    <w:rsid w:val="00993F87"/>
    <w:rsid w:val="009A160A"/>
    <w:rsid w:val="009A222B"/>
    <w:rsid w:val="009A7F71"/>
    <w:rsid w:val="009B459E"/>
    <w:rsid w:val="009B4F8E"/>
    <w:rsid w:val="009B6634"/>
    <w:rsid w:val="009C2C91"/>
    <w:rsid w:val="009C4BC7"/>
    <w:rsid w:val="009C6C37"/>
    <w:rsid w:val="009D098A"/>
    <w:rsid w:val="009D5134"/>
    <w:rsid w:val="009E115D"/>
    <w:rsid w:val="009E293E"/>
    <w:rsid w:val="009E4B6E"/>
    <w:rsid w:val="009E508D"/>
    <w:rsid w:val="009F2B09"/>
    <w:rsid w:val="009F49A3"/>
    <w:rsid w:val="009F4CD6"/>
    <w:rsid w:val="009F58E5"/>
    <w:rsid w:val="00A04530"/>
    <w:rsid w:val="00A06AA7"/>
    <w:rsid w:val="00A10B5F"/>
    <w:rsid w:val="00A12F32"/>
    <w:rsid w:val="00A24D8A"/>
    <w:rsid w:val="00A25D43"/>
    <w:rsid w:val="00A26BB3"/>
    <w:rsid w:val="00A30FEC"/>
    <w:rsid w:val="00A3113A"/>
    <w:rsid w:val="00A33392"/>
    <w:rsid w:val="00A33D30"/>
    <w:rsid w:val="00A35C45"/>
    <w:rsid w:val="00A36C58"/>
    <w:rsid w:val="00A373D0"/>
    <w:rsid w:val="00A37E32"/>
    <w:rsid w:val="00A412CC"/>
    <w:rsid w:val="00A41C0C"/>
    <w:rsid w:val="00A41E5F"/>
    <w:rsid w:val="00A443D1"/>
    <w:rsid w:val="00A450E8"/>
    <w:rsid w:val="00A474F8"/>
    <w:rsid w:val="00A50623"/>
    <w:rsid w:val="00A51B36"/>
    <w:rsid w:val="00A522AD"/>
    <w:rsid w:val="00A53693"/>
    <w:rsid w:val="00A55BDF"/>
    <w:rsid w:val="00A56887"/>
    <w:rsid w:val="00A61DFD"/>
    <w:rsid w:val="00A64819"/>
    <w:rsid w:val="00A73FEC"/>
    <w:rsid w:val="00A75463"/>
    <w:rsid w:val="00A7677F"/>
    <w:rsid w:val="00A80C61"/>
    <w:rsid w:val="00A8160E"/>
    <w:rsid w:val="00A84739"/>
    <w:rsid w:val="00A90184"/>
    <w:rsid w:val="00A9108A"/>
    <w:rsid w:val="00A916AA"/>
    <w:rsid w:val="00A91DAB"/>
    <w:rsid w:val="00A974F5"/>
    <w:rsid w:val="00A97A13"/>
    <w:rsid w:val="00AA31A0"/>
    <w:rsid w:val="00AA3B06"/>
    <w:rsid w:val="00AB3454"/>
    <w:rsid w:val="00AB3CEC"/>
    <w:rsid w:val="00AB4F2D"/>
    <w:rsid w:val="00AC0770"/>
    <w:rsid w:val="00AC359C"/>
    <w:rsid w:val="00AC6C3C"/>
    <w:rsid w:val="00AC777F"/>
    <w:rsid w:val="00AC7DE7"/>
    <w:rsid w:val="00AD3CEB"/>
    <w:rsid w:val="00AD5271"/>
    <w:rsid w:val="00AD6071"/>
    <w:rsid w:val="00AE23C4"/>
    <w:rsid w:val="00AE5400"/>
    <w:rsid w:val="00AF21CD"/>
    <w:rsid w:val="00AF61B1"/>
    <w:rsid w:val="00AF7287"/>
    <w:rsid w:val="00B00E4D"/>
    <w:rsid w:val="00B05D43"/>
    <w:rsid w:val="00B06808"/>
    <w:rsid w:val="00B13E6C"/>
    <w:rsid w:val="00B1421D"/>
    <w:rsid w:val="00B153E0"/>
    <w:rsid w:val="00B21DB9"/>
    <w:rsid w:val="00B22115"/>
    <w:rsid w:val="00B23DBD"/>
    <w:rsid w:val="00B23DE5"/>
    <w:rsid w:val="00B24F0D"/>
    <w:rsid w:val="00B268D0"/>
    <w:rsid w:val="00B3377D"/>
    <w:rsid w:val="00B33A96"/>
    <w:rsid w:val="00B33F3A"/>
    <w:rsid w:val="00B37970"/>
    <w:rsid w:val="00B42264"/>
    <w:rsid w:val="00B516C0"/>
    <w:rsid w:val="00B51956"/>
    <w:rsid w:val="00B52247"/>
    <w:rsid w:val="00B6063C"/>
    <w:rsid w:val="00B611FC"/>
    <w:rsid w:val="00B64DA2"/>
    <w:rsid w:val="00B73E2F"/>
    <w:rsid w:val="00B77D10"/>
    <w:rsid w:val="00B80729"/>
    <w:rsid w:val="00B80A9A"/>
    <w:rsid w:val="00B8107C"/>
    <w:rsid w:val="00B8606D"/>
    <w:rsid w:val="00B901B6"/>
    <w:rsid w:val="00B90D06"/>
    <w:rsid w:val="00B962C4"/>
    <w:rsid w:val="00BA4D51"/>
    <w:rsid w:val="00BB204D"/>
    <w:rsid w:val="00BB218F"/>
    <w:rsid w:val="00BB30F0"/>
    <w:rsid w:val="00BB39C5"/>
    <w:rsid w:val="00BB5073"/>
    <w:rsid w:val="00BB6185"/>
    <w:rsid w:val="00BB7911"/>
    <w:rsid w:val="00BC21FA"/>
    <w:rsid w:val="00BC290C"/>
    <w:rsid w:val="00BC46C0"/>
    <w:rsid w:val="00BC53FF"/>
    <w:rsid w:val="00BC6968"/>
    <w:rsid w:val="00BD5C10"/>
    <w:rsid w:val="00BE0F72"/>
    <w:rsid w:val="00BE366C"/>
    <w:rsid w:val="00BE48DD"/>
    <w:rsid w:val="00BE66C1"/>
    <w:rsid w:val="00BF22FF"/>
    <w:rsid w:val="00BF473B"/>
    <w:rsid w:val="00BF56A9"/>
    <w:rsid w:val="00BF640D"/>
    <w:rsid w:val="00C01E37"/>
    <w:rsid w:val="00C03580"/>
    <w:rsid w:val="00C1266B"/>
    <w:rsid w:val="00C2055C"/>
    <w:rsid w:val="00C20FBD"/>
    <w:rsid w:val="00C21323"/>
    <w:rsid w:val="00C239E0"/>
    <w:rsid w:val="00C274B1"/>
    <w:rsid w:val="00C305BA"/>
    <w:rsid w:val="00C31806"/>
    <w:rsid w:val="00C339A5"/>
    <w:rsid w:val="00C360E7"/>
    <w:rsid w:val="00C40C39"/>
    <w:rsid w:val="00C427D3"/>
    <w:rsid w:val="00C434D9"/>
    <w:rsid w:val="00C44794"/>
    <w:rsid w:val="00C4767B"/>
    <w:rsid w:val="00C566F2"/>
    <w:rsid w:val="00C56AC6"/>
    <w:rsid w:val="00C57567"/>
    <w:rsid w:val="00C65F90"/>
    <w:rsid w:val="00C7269F"/>
    <w:rsid w:val="00C74C39"/>
    <w:rsid w:val="00C80B48"/>
    <w:rsid w:val="00C80C87"/>
    <w:rsid w:val="00C812ED"/>
    <w:rsid w:val="00C83874"/>
    <w:rsid w:val="00C87D82"/>
    <w:rsid w:val="00C900C3"/>
    <w:rsid w:val="00C900F4"/>
    <w:rsid w:val="00C9193D"/>
    <w:rsid w:val="00C9368C"/>
    <w:rsid w:val="00C95C77"/>
    <w:rsid w:val="00C96523"/>
    <w:rsid w:val="00CA07B5"/>
    <w:rsid w:val="00CA2717"/>
    <w:rsid w:val="00CA4EDC"/>
    <w:rsid w:val="00CA6A0B"/>
    <w:rsid w:val="00CB31D7"/>
    <w:rsid w:val="00CB3AD7"/>
    <w:rsid w:val="00CB4E4F"/>
    <w:rsid w:val="00CC5893"/>
    <w:rsid w:val="00CC5D6B"/>
    <w:rsid w:val="00CD01BA"/>
    <w:rsid w:val="00CD20FF"/>
    <w:rsid w:val="00CD2AB0"/>
    <w:rsid w:val="00CD3A75"/>
    <w:rsid w:val="00CD4BF7"/>
    <w:rsid w:val="00CE2697"/>
    <w:rsid w:val="00CE372E"/>
    <w:rsid w:val="00CE7151"/>
    <w:rsid w:val="00CF7E91"/>
    <w:rsid w:val="00D008A8"/>
    <w:rsid w:val="00D025CF"/>
    <w:rsid w:val="00D03C21"/>
    <w:rsid w:val="00D042D7"/>
    <w:rsid w:val="00D10126"/>
    <w:rsid w:val="00D14851"/>
    <w:rsid w:val="00D2368E"/>
    <w:rsid w:val="00D2435B"/>
    <w:rsid w:val="00D3124A"/>
    <w:rsid w:val="00D31AA0"/>
    <w:rsid w:val="00D45397"/>
    <w:rsid w:val="00D500DE"/>
    <w:rsid w:val="00D556E5"/>
    <w:rsid w:val="00D60B1D"/>
    <w:rsid w:val="00D60C42"/>
    <w:rsid w:val="00D60EF4"/>
    <w:rsid w:val="00D63B32"/>
    <w:rsid w:val="00D700B6"/>
    <w:rsid w:val="00D7191B"/>
    <w:rsid w:val="00D726E8"/>
    <w:rsid w:val="00D80D88"/>
    <w:rsid w:val="00D821DB"/>
    <w:rsid w:val="00D843BC"/>
    <w:rsid w:val="00D84AC4"/>
    <w:rsid w:val="00D9189C"/>
    <w:rsid w:val="00D941E0"/>
    <w:rsid w:val="00D96B51"/>
    <w:rsid w:val="00D97380"/>
    <w:rsid w:val="00DA2FB5"/>
    <w:rsid w:val="00DA4B9F"/>
    <w:rsid w:val="00DA4E03"/>
    <w:rsid w:val="00DA5C65"/>
    <w:rsid w:val="00DB0371"/>
    <w:rsid w:val="00DB344B"/>
    <w:rsid w:val="00DB56E3"/>
    <w:rsid w:val="00DC0EA4"/>
    <w:rsid w:val="00DC289F"/>
    <w:rsid w:val="00DC3463"/>
    <w:rsid w:val="00DC396E"/>
    <w:rsid w:val="00DD53AD"/>
    <w:rsid w:val="00DE0282"/>
    <w:rsid w:val="00DE0587"/>
    <w:rsid w:val="00DE151C"/>
    <w:rsid w:val="00DE429B"/>
    <w:rsid w:val="00DE489D"/>
    <w:rsid w:val="00DE7FB3"/>
    <w:rsid w:val="00DF0CDF"/>
    <w:rsid w:val="00DF2B0A"/>
    <w:rsid w:val="00DF5D28"/>
    <w:rsid w:val="00DF744C"/>
    <w:rsid w:val="00E02136"/>
    <w:rsid w:val="00E02E83"/>
    <w:rsid w:val="00E04A89"/>
    <w:rsid w:val="00E10EE5"/>
    <w:rsid w:val="00E11BD0"/>
    <w:rsid w:val="00E12A1F"/>
    <w:rsid w:val="00E14DE9"/>
    <w:rsid w:val="00E16A5D"/>
    <w:rsid w:val="00E16DF4"/>
    <w:rsid w:val="00E17B5F"/>
    <w:rsid w:val="00E208F4"/>
    <w:rsid w:val="00E248FB"/>
    <w:rsid w:val="00E33073"/>
    <w:rsid w:val="00E37BF7"/>
    <w:rsid w:val="00E4060D"/>
    <w:rsid w:val="00E41939"/>
    <w:rsid w:val="00E41B70"/>
    <w:rsid w:val="00E43BFC"/>
    <w:rsid w:val="00E50F0F"/>
    <w:rsid w:val="00E50FB7"/>
    <w:rsid w:val="00E52F3E"/>
    <w:rsid w:val="00E531E7"/>
    <w:rsid w:val="00E5637D"/>
    <w:rsid w:val="00E612DB"/>
    <w:rsid w:val="00E63DE3"/>
    <w:rsid w:val="00E64E4A"/>
    <w:rsid w:val="00E666DB"/>
    <w:rsid w:val="00E7246A"/>
    <w:rsid w:val="00E731FC"/>
    <w:rsid w:val="00E73B09"/>
    <w:rsid w:val="00E77544"/>
    <w:rsid w:val="00E77917"/>
    <w:rsid w:val="00E77EAC"/>
    <w:rsid w:val="00E80919"/>
    <w:rsid w:val="00E813F2"/>
    <w:rsid w:val="00E826C3"/>
    <w:rsid w:val="00E83A08"/>
    <w:rsid w:val="00E83E76"/>
    <w:rsid w:val="00E85C6C"/>
    <w:rsid w:val="00E9301B"/>
    <w:rsid w:val="00E93D06"/>
    <w:rsid w:val="00E96B65"/>
    <w:rsid w:val="00EA7122"/>
    <w:rsid w:val="00EB3909"/>
    <w:rsid w:val="00EB3DBC"/>
    <w:rsid w:val="00EB5B3E"/>
    <w:rsid w:val="00EB775E"/>
    <w:rsid w:val="00EC41AB"/>
    <w:rsid w:val="00EC51B1"/>
    <w:rsid w:val="00EC7EB3"/>
    <w:rsid w:val="00ED0694"/>
    <w:rsid w:val="00ED2504"/>
    <w:rsid w:val="00ED6F6D"/>
    <w:rsid w:val="00ED7220"/>
    <w:rsid w:val="00EE6696"/>
    <w:rsid w:val="00EE7DF0"/>
    <w:rsid w:val="00EF5802"/>
    <w:rsid w:val="00EF5EF1"/>
    <w:rsid w:val="00EF7B5B"/>
    <w:rsid w:val="00F0033F"/>
    <w:rsid w:val="00F007BE"/>
    <w:rsid w:val="00F00DC1"/>
    <w:rsid w:val="00F014F7"/>
    <w:rsid w:val="00F03183"/>
    <w:rsid w:val="00F03458"/>
    <w:rsid w:val="00F04B4B"/>
    <w:rsid w:val="00F05825"/>
    <w:rsid w:val="00F0779E"/>
    <w:rsid w:val="00F10620"/>
    <w:rsid w:val="00F112D1"/>
    <w:rsid w:val="00F125EE"/>
    <w:rsid w:val="00F14A94"/>
    <w:rsid w:val="00F14B5E"/>
    <w:rsid w:val="00F14F3B"/>
    <w:rsid w:val="00F160E6"/>
    <w:rsid w:val="00F16E8B"/>
    <w:rsid w:val="00F17C48"/>
    <w:rsid w:val="00F17E7E"/>
    <w:rsid w:val="00F211B0"/>
    <w:rsid w:val="00F22EB1"/>
    <w:rsid w:val="00F256B7"/>
    <w:rsid w:val="00F26761"/>
    <w:rsid w:val="00F35878"/>
    <w:rsid w:val="00F405CB"/>
    <w:rsid w:val="00F417B8"/>
    <w:rsid w:val="00F41E5D"/>
    <w:rsid w:val="00F4261F"/>
    <w:rsid w:val="00F4280F"/>
    <w:rsid w:val="00F452D2"/>
    <w:rsid w:val="00F56CBB"/>
    <w:rsid w:val="00F705AF"/>
    <w:rsid w:val="00F7250D"/>
    <w:rsid w:val="00F73840"/>
    <w:rsid w:val="00F75673"/>
    <w:rsid w:val="00F8039F"/>
    <w:rsid w:val="00F84F6A"/>
    <w:rsid w:val="00F90BB2"/>
    <w:rsid w:val="00F90CE6"/>
    <w:rsid w:val="00FA4B24"/>
    <w:rsid w:val="00FB3440"/>
    <w:rsid w:val="00FB6175"/>
    <w:rsid w:val="00FB7AD4"/>
    <w:rsid w:val="00FB7CD0"/>
    <w:rsid w:val="00FC06E6"/>
    <w:rsid w:val="00FC075B"/>
    <w:rsid w:val="00FC0C52"/>
    <w:rsid w:val="00FC2E51"/>
    <w:rsid w:val="00FC4087"/>
    <w:rsid w:val="00FC56AD"/>
    <w:rsid w:val="00FC5AF2"/>
    <w:rsid w:val="00FD186D"/>
    <w:rsid w:val="00FD50DA"/>
    <w:rsid w:val="00FD5E32"/>
    <w:rsid w:val="00FD6F0F"/>
    <w:rsid w:val="00FE05B4"/>
    <w:rsid w:val="00FE1633"/>
    <w:rsid w:val="00FE2A6C"/>
    <w:rsid w:val="00FE4652"/>
    <w:rsid w:val="00FF2794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A446A5C"/>
  <w15:docId w15:val="{E80E1CD2-FBAD-4A48-B094-749C476E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01A"/>
    <w:pPr>
      <w:spacing w:line="264" w:lineRule="auto"/>
    </w:pPr>
    <w:rPr>
      <w:rFonts w:asciiTheme="minorHAnsi" w:hAnsiTheme="minorHAnsi"/>
      <w:szCs w:val="24"/>
      <w:lang w:eastAsia="en-US"/>
    </w:rPr>
  </w:style>
  <w:style w:type="paragraph" w:styleId="Overskrift1">
    <w:name w:val="heading 1"/>
    <w:basedOn w:val="Normal"/>
    <w:next w:val="Normal"/>
    <w:qFormat/>
    <w:rsid w:val="00CC5D6B"/>
    <w:pPr>
      <w:spacing w:before="240" w:after="200"/>
      <w:outlineLvl w:val="0"/>
    </w:pPr>
    <w:rPr>
      <w:rFonts w:asciiTheme="majorHAnsi" w:hAnsiTheme="majorHAnsi"/>
      <w:color w:val="58595B" w:themeColor="text2"/>
      <w:sz w:val="32"/>
    </w:rPr>
  </w:style>
  <w:style w:type="paragraph" w:styleId="Overskrift2">
    <w:name w:val="heading 2"/>
    <w:basedOn w:val="Normal"/>
    <w:next w:val="Normal"/>
    <w:link w:val="Overskrift2Tegn"/>
    <w:qFormat/>
    <w:rsid w:val="00CC5D6B"/>
    <w:pPr>
      <w:spacing w:before="240" w:after="60"/>
      <w:outlineLvl w:val="1"/>
    </w:pPr>
    <w:rPr>
      <w:rFonts w:asciiTheme="majorHAnsi" w:hAnsiTheme="majorHAnsi"/>
      <w:color w:val="58595B" w:themeColor="text2"/>
      <w:sz w:val="24"/>
      <w:szCs w:val="20"/>
    </w:rPr>
  </w:style>
  <w:style w:type="paragraph" w:styleId="Overskrift3">
    <w:name w:val="heading 3"/>
    <w:basedOn w:val="Normal"/>
    <w:next w:val="Normal"/>
    <w:qFormat/>
    <w:rsid w:val="00CC5D6B"/>
    <w:pPr>
      <w:keepNext/>
      <w:keepLines/>
      <w:spacing w:after="20"/>
      <w:outlineLvl w:val="2"/>
    </w:pPr>
    <w:rPr>
      <w:rFonts w:asciiTheme="majorHAnsi" w:hAnsiTheme="majorHAnsi"/>
      <w:color w:val="424244" w:themeColor="text2" w:themeShade="BF"/>
      <w:szCs w:val="20"/>
      <w:lang w:eastAsia="da-DK"/>
    </w:rPr>
  </w:style>
  <w:style w:type="paragraph" w:styleId="Overskrift4">
    <w:name w:val="heading 4"/>
    <w:basedOn w:val="Normal"/>
    <w:next w:val="Normal"/>
    <w:rsid w:val="002620F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rsid w:val="00262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rsid w:val="002620F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rsid w:val="002620F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rsid w:val="002620F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rsid w:val="002620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1F3D38"/>
    <w:rPr>
      <w:noProof/>
      <w:color w:val="0000FF"/>
      <w:u w:val="single"/>
    </w:rPr>
  </w:style>
  <w:style w:type="paragraph" w:styleId="Sidehoved">
    <w:name w:val="header"/>
    <w:basedOn w:val="Normal"/>
    <w:link w:val="SidehovedTegn"/>
    <w:rsid w:val="00141BC7"/>
    <w:pPr>
      <w:tabs>
        <w:tab w:val="center" w:pos="3544"/>
        <w:tab w:val="right" w:pos="7088"/>
      </w:tabs>
    </w:pPr>
  </w:style>
  <w:style w:type="paragraph" w:styleId="Sidefod">
    <w:name w:val="footer"/>
    <w:aliases w:val="Adresse i bund"/>
    <w:basedOn w:val="Normal"/>
    <w:link w:val="SidefodTegn"/>
    <w:uiPriority w:val="99"/>
    <w:rsid w:val="00141BC7"/>
    <w:pPr>
      <w:tabs>
        <w:tab w:val="center" w:pos="3544"/>
        <w:tab w:val="right" w:pos="7088"/>
      </w:tabs>
    </w:pPr>
  </w:style>
  <w:style w:type="table" w:styleId="Tabel-Gitter">
    <w:name w:val="Table Grid"/>
    <w:basedOn w:val="Tabel-Normal"/>
    <w:uiPriority w:val="59"/>
    <w:rsid w:val="00AF21CD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8671FF"/>
  </w:style>
  <w:style w:type="paragraph" w:customStyle="1" w:styleId="RMModtager">
    <w:name w:val="RM_Modtager"/>
    <w:basedOn w:val="Normal"/>
    <w:rsid w:val="007F5146"/>
    <w:pPr>
      <w:spacing w:line="320" w:lineRule="atLeast"/>
    </w:pPr>
  </w:style>
  <w:style w:type="paragraph" w:customStyle="1" w:styleId="RMEmnelinje">
    <w:name w:val="RM_Emnelinje"/>
    <w:basedOn w:val="Normal"/>
    <w:next w:val="Normal"/>
    <w:rsid w:val="00E7246A"/>
    <w:pPr>
      <w:keepNext/>
      <w:keepLines/>
      <w:outlineLvl w:val="0"/>
    </w:pPr>
    <w:rPr>
      <w:b/>
    </w:rPr>
  </w:style>
  <w:style w:type="paragraph" w:customStyle="1" w:styleId="RMBrevinfo">
    <w:name w:val="RM_Brevinfo"/>
    <w:basedOn w:val="Normal"/>
    <w:semiHidden/>
    <w:rsid w:val="00877CCA"/>
    <w:pPr>
      <w:jc w:val="right"/>
    </w:pPr>
    <w:rPr>
      <w:noProof/>
      <w:sz w:val="15"/>
      <w:szCs w:val="15"/>
    </w:rPr>
  </w:style>
  <w:style w:type="paragraph" w:styleId="Markeringsbobletekst">
    <w:name w:val="Balloon Text"/>
    <w:basedOn w:val="Normal"/>
    <w:semiHidden/>
    <w:rsid w:val="00EF5EF1"/>
    <w:rPr>
      <w:rFonts w:ascii="Tahoma" w:hAnsi="Tahoma" w:cs="Tahoma"/>
      <w:sz w:val="16"/>
      <w:szCs w:val="16"/>
    </w:rPr>
  </w:style>
  <w:style w:type="paragraph" w:customStyle="1" w:styleId="RMAfdelingsinfo">
    <w:name w:val="RM_Afdelingsinfo"/>
    <w:basedOn w:val="RMBrevinfo"/>
    <w:semiHidden/>
    <w:rsid w:val="00877CCA"/>
    <w:pPr>
      <w:spacing w:line="160" w:lineRule="atLeast"/>
    </w:pPr>
    <w:rPr>
      <w:i/>
    </w:rPr>
  </w:style>
  <w:style w:type="paragraph" w:customStyle="1" w:styleId="RMAdresseinfo">
    <w:name w:val="RM_Adresseinfo"/>
    <w:basedOn w:val="RMBrevinfo"/>
    <w:semiHidden/>
    <w:rsid w:val="00B8606D"/>
    <w:pPr>
      <w:spacing w:before="40" w:line="220" w:lineRule="atLeast"/>
      <w:contextualSpacing/>
    </w:pPr>
  </w:style>
  <w:style w:type="paragraph" w:styleId="Opstilling-punkttegn">
    <w:name w:val="List Bullet"/>
    <w:basedOn w:val="Normal"/>
    <w:rsid w:val="00704C0A"/>
    <w:pPr>
      <w:numPr>
        <w:numId w:val="1"/>
      </w:numPr>
    </w:pPr>
  </w:style>
  <w:style w:type="paragraph" w:styleId="Opstilling-punkttegn2">
    <w:name w:val="List Bullet 2"/>
    <w:basedOn w:val="Normal"/>
    <w:rsid w:val="00704C0A"/>
    <w:pPr>
      <w:numPr>
        <w:numId w:val="2"/>
      </w:numPr>
    </w:pPr>
  </w:style>
  <w:style w:type="paragraph" w:styleId="Opstilling-punkttegn3">
    <w:name w:val="List Bullet 3"/>
    <w:basedOn w:val="Normal"/>
    <w:rsid w:val="00704C0A"/>
    <w:pPr>
      <w:numPr>
        <w:numId w:val="3"/>
      </w:numPr>
    </w:pPr>
  </w:style>
  <w:style w:type="paragraph" w:styleId="Opstilling-punkttegn4">
    <w:name w:val="List Bullet 4"/>
    <w:basedOn w:val="Normal"/>
    <w:rsid w:val="003C6493"/>
    <w:pPr>
      <w:numPr>
        <w:numId w:val="4"/>
      </w:numPr>
    </w:pPr>
  </w:style>
  <w:style w:type="paragraph" w:styleId="Opstilling-punkttegn5">
    <w:name w:val="List Bullet 5"/>
    <w:basedOn w:val="Normal"/>
    <w:rsid w:val="003C6493"/>
    <w:pPr>
      <w:numPr>
        <w:numId w:val="5"/>
      </w:numPr>
    </w:pPr>
  </w:style>
  <w:style w:type="character" w:styleId="BesgtLink">
    <w:name w:val="FollowedHyperlink"/>
    <w:rsid w:val="00BF22FF"/>
    <w:rPr>
      <w:color w:val="auto"/>
      <w:u w:val="none"/>
    </w:rPr>
  </w:style>
  <w:style w:type="paragraph" w:customStyle="1" w:styleId="Informationer">
    <w:name w:val="Informationer"/>
    <w:basedOn w:val="Normal"/>
    <w:rsid w:val="005C5B58"/>
    <w:pPr>
      <w:spacing w:line="240" w:lineRule="auto"/>
      <w:jc w:val="right"/>
    </w:pPr>
    <w:rPr>
      <w:sz w:val="15"/>
      <w:szCs w:val="15"/>
    </w:rPr>
  </w:style>
  <w:style w:type="character" w:styleId="Kommentarhenvisning">
    <w:name w:val="annotation reference"/>
    <w:rsid w:val="008F7B7E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F7B7E"/>
    <w:rPr>
      <w:szCs w:val="20"/>
    </w:rPr>
  </w:style>
  <w:style w:type="character" w:customStyle="1" w:styleId="KommentartekstTegn">
    <w:name w:val="Kommentartekst Tegn"/>
    <w:link w:val="Kommentartekst"/>
    <w:rsid w:val="008F7B7E"/>
    <w:rPr>
      <w:rFonts w:ascii="Verdana" w:hAnsi="Verdana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8F7B7E"/>
    <w:rPr>
      <w:b/>
      <w:bCs/>
    </w:rPr>
  </w:style>
  <w:style w:type="character" w:customStyle="1" w:styleId="KommentaremneTegn">
    <w:name w:val="Kommentaremne Tegn"/>
    <w:link w:val="Kommentaremne"/>
    <w:rsid w:val="008F7B7E"/>
    <w:rPr>
      <w:rFonts w:ascii="Verdana" w:hAnsi="Verdana"/>
      <w:b/>
      <w:bCs/>
      <w:lang w:eastAsia="en-US"/>
    </w:rPr>
  </w:style>
  <w:style w:type="character" w:customStyle="1" w:styleId="xapple-tab-span">
    <w:name w:val="x_apple-tab-span"/>
    <w:rsid w:val="00C900F4"/>
    <w:rPr>
      <w:rFonts w:cs="Times New Roman"/>
    </w:rPr>
  </w:style>
  <w:style w:type="paragraph" w:styleId="Billedtekst">
    <w:name w:val="caption"/>
    <w:basedOn w:val="Normal"/>
    <w:next w:val="Normal"/>
    <w:rsid w:val="004E1A33"/>
    <w:pPr>
      <w:spacing w:after="200" w:line="240" w:lineRule="auto"/>
    </w:pPr>
    <w:rPr>
      <w:rFonts w:ascii="Calibri" w:hAnsi="Calibri"/>
      <w:b/>
      <w:bCs/>
      <w:color w:val="4F81BD"/>
      <w:sz w:val="18"/>
      <w:szCs w:val="18"/>
      <w:lang w:eastAsia="da-DK"/>
    </w:rPr>
  </w:style>
  <w:style w:type="paragraph" w:styleId="Afsenderadresse">
    <w:name w:val="envelope return"/>
    <w:basedOn w:val="Normal"/>
    <w:rsid w:val="002620F1"/>
    <w:rPr>
      <w:rFonts w:ascii="Arial" w:hAnsi="Arial" w:cs="Arial"/>
      <w:szCs w:val="20"/>
    </w:rPr>
  </w:style>
  <w:style w:type="paragraph" w:styleId="Almindeligtekst">
    <w:name w:val="Plain Text"/>
    <w:basedOn w:val="Normal"/>
    <w:link w:val="AlmindeligtekstTegn"/>
    <w:uiPriority w:val="99"/>
    <w:rsid w:val="002620F1"/>
    <w:rPr>
      <w:rFonts w:ascii="Courier New" w:hAnsi="Courier New" w:cs="Courier New"/>
      <w:szCs w:val="20"/>
    </w:rPr>
  </w:style>
  <w:style w:type="paragraph" w:styleId="Bloktekst">
    <w:name w:val="Block Text"/>
    <w:basedOn w:val="Normal"/>
    <w:rsid w:val="002620F1"/>
    <w:pPr>
      <w:spacing w:after="120"/>
      <w:ind w:left="1440" w:right="1440"/>
    </w:pPr>
  </w:style>
  <w:style w:type="paragraph" w:styleId="Brevhoved">
    <w:name w:val="Message Header"/>
    <w:basedOn w:val="Normal"/>
    <w:rsid w:val="00262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Brdtekst">
    <w:name w:val="Body Text"/>
    <w:basedOn w:val="Normal"/>
    <w:rsid w:val="002620F1"/>
    <w:pPr>
      <w:spacing w:after="120"/>
    </w:pPr>
  </w:style>
  <w:style w:type="paragraph" w:styleId="Brdtekst-frstelinjeindrykning1">
    <w:name w:val="Body Text First Indent"/>
    <w:basedOn w:val="Brdtekst"/>
    <w:rsid w:val="002620F1"/>
    <w:pPr>
      <w:ind w:firstLine="210"/>
    </w:pPr>
  </w:style>
  <w:style w:type="paragraph" w:styleId="Brdtekstindrykning">
    <w:name w:val="Body Text Indent"/>
    <w:basedOn w:val="Normal"/>
    <w:rsid w:val="002620F1"/>
    <w:pPr>
      <w:spacing w:after="120"/>
      <w:ind w:left="283"/>
    </w:pPr>
  </w:style>
  <w:style w:type="paragraph" w:styleId="Brdtekst-frstelinjeindrykning2">
    <w:name w:val="Body Text First Indent 2"/>
    <w:basedOn w:val="Brdtekstindrykning"/>
    <w:rsid w:val="002620F1"/>
    <w:pPr>
      <w:ind w:firstLine="210"/>
    </w:pPr>
  </w:style>
  <w:style w:type="paragraph" w:styleId="Brdtekst2">
    <w:name w:val="Body Text 2"/>
    <w:basedOn w:val="Normal"/>
    <w:rsid w:val="002620F1"/>
    <w:pPr>
      <w:spacing w:after="120" w:line="480" w:lineRule="auto"/>
    </w:pPr>
  </w:style>
  <w:style w:type="paragraph" w:styleId="Brdtekst3">
    <w:name w:val="Body Text 3"/>
    <w:basedOn w:val="Normal"/>
    <w:rsid w:val="002620F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rsid w:val="002620F1"/>
    <w:pPr>
      <w:spacing w:after="120" w:line="480" w:lineRule="auto"/>
      <w:ind w:left="283"/>
    </w:pPr>
  </w:style>
  <w:style w:type="paragraph" w:styleId="Brdtekstindrykning3">
    <w:name w:val="Body Text Indent 3"/>
    <w:basedOn w:val="Normal"/>
    <w:rsid w:val="002620F1"/>
    <w:pPr>
      <w:spacing w:after="120"/>
      <w:ind w:left="283"/>
    </w:pPr>
    <w:rPr>
      <w:sz w:val="16"/>
      <w:szCs w:val="16"/>
    </w:rPr>
  </w:style>
  <w:style w:type="paragraph" w:styleId="Citatoverskrift">
    <w:name w:val="toa heading"/>
    <w:basedOn w:val="Normal"/>
    <w:next w:val="Normal"/>
    <w:semiHidden/>
    <w:rsid w:val="002620F1"/>
    <w:pPr>
      <w:spacing w:before="120"/>
    </w:pPr>
    <w:rPr>
      <w:rFonts w:ascii="Arial" w:hAnsi="Arial" w:cs="Arial"/>
      <w:b/>
      <w:bCs/>
      <w:sz w:val="24"/>
    </w:rPr>
  </w:style>
  <w:style w:type="paragraph" w:styleId="Citatsamling">
    <w:name w:val="table of authorities"/>
    <w:basedOn w:val="Normal"/>
    <w:next w:val="Normal"/>
    <w:semiHidden/>
    <w:rsid w:val="002620F1"/>
    <w:pPr>
      <w:ind w:left="200" w:hanging="200"/>
    </w:pPr>
  </w:style>
  <w:style w:type="paragraph" w:styleId="Dato">
    <w:name w:val="Date"/>
    <w:basedOn w:val="Normal"/>
    <w:next w:val="Normal"/>
    <w:rsid w:val="002620F1"/>
  </w:style>
  <w:style w:type="paragraph" w:styleId="Dokumentoversigt">
    <w:name w:val="Document Map"/>
    <w:basedOn w:val="Normal"/>
    <w:semiHidden/>
    <w:rsid w:val="002620F1"/>
    <w:pPr>
      <w:shd w:val="clear" w:color="auto" w:fill="000080"/>
    </w:pPr>
    <w:rPr>
      <w:rFonts w:ascii="Tahoma" w:hAnsi="Tahoma" w:cs="Tahoma"/>
      <w:szCs w:val="20"/>
    </w:rPr>
  </w:style>
  <w:style w:type="paragraph" w:styleId="Mailsignatur">
    <w:name w:val="E-mail Signature"/>
    <w:basedOn w:val="Normal"/>
    <w:rsid w:val="002620F1"/>
  </w:style>
  <w:style w:type="paragraph" w:styleId="Fodnotetekst">
    <w:name w:val="footnote text"/>
    <w:basedOn w:val="Normal"/>
    <w:semiHidden/>
    <w:rsid w:val="002620F1"/>
    <w:rPr>
      <w:szCs w:val="20"/>
    </w:rPr>
  </w:style>
  <w:style w:type="paragraph" w:styleId="FormateretHTML">
    <w:name w:val="HTML Preformatted"/>
    <w:basedOn w:val="Normal"/>
    <w:rsid w:val="002620F1"/>
    <w:rPr>
      <w:rFonts w:ascii="Courier New" w:hAnsi="Courier New" w:cs="Courier New"/>
      <w:szCs w:val="20"/>
    </w:rPr>
  </w:style>
  <w:style w:type="paragraph" w:styleId="HTML-adresse">
    <w:name w:val="HTML Address"/>
    <w:basedOn w:val="Normal"/>
    <w:rsid w:val="002620F1"/>
    <w:rPr>
      <w:i/>
      <w:iCs/>
    </w:rPr>
  </w:style>
  <w:style w:type="paragraph" w:styleId="Indeks1">
    <w:name w:val="index 1"/>
    <w:basedOn w:val="Normal"/>
    <w:next w:val="Normal"/>
    <w:autoRedefine/>
    <w:semiHidden/>
    <w:rsid w:val="002620F1"/>
    <w:pPr>
      <w:ind w:left="200" w:hanging="200"/>
    </w:pPr>
  </w:style>
  <w:style w:type="paragraph" w:styleId="Indeks2">
    <w:name w:val="index 2"/>
    <w:basedOn w:val="Normal"/>
    <w:next w:val="Normal"/>
    <w:autoRedefine/>
    <w:semiHidden/>
    <w:rsid w:val="002620F1"/>
    <w:pPr>
      <w:ind w:left="400" w:hanging="200"/>
    </w:pPr>
  </w:style>
  <w:style w:type="paragraph" w:styleId="Indeks3">
    <w:name w:val="index 3"/>
    <w:basedOn w:val="Normal"/>
    <w:next w:val="Normal"/>
    <w:autoRedefine/>
    <w:semiHidden/>
    <w:rsid w:val="002620F1"/>
    <w:pPr>
      <w:ind w:left="600" w:hanging="200"/>
    </w:pPr>
  </w:style>
  <w:style w:type="paragraph" w:styleId="Indeks4">
    <w:name w:val="index 4"/>
    <w:basedOn w:val="Normal"/>
    <w:next w:val="Normal"/>
    <w:autoRedefine/>
    <w:semiHidden/>
    <w:rsid w:val="002620F1"/>
    <w:pPr>
      <w:ind w:left="800" w:hanging="200"/>
    </w:pPr>
  </w:style>
  <w:style w:type="paragraph" w:styleId="Indeks5">
    <w:name w:val="index 5"/>
    <w:basedOn w:val="Normal"/>
    <w:next w:val="Normal"/>
    <w:autoRedefine/>
    <w:semiHidden/>
    <w:rsid w:val="002620F1"/>
    <w:pPr>
      <w:ind w:left="1000" w:hanging="200"/>
    </w:pPr>
  </w:style>
  <w:style w:type="paragraph" w:styleId="Indeks6">
    <w:name w:val="index 6"/>
    <w:basedOn w:val="Normal"/>
    <w:next w:val="Normal"/>
    <w:autoRedefine/>
    <w:semiHidden/>
    <w:rsid w:val="002620F1"/>
    <w:pPr>
      <w:ind w:left="1200" w:hanging="200"/>
    </w:pPr>
  </w:style>
  <w:style w:type="paragraph" w:styleId="Indeks7">
    <w:name w:val="index 7"/>
    <w:basedOn w:val="Normal"/>
    <w:next w:val="Normal"/>
    <w:autoRedefine/>
    <w:semiHidden/>
    <w:rsid w:val="002620F1"/>
    <w:pPr>
      <w:ind w:left="1400" w:hanging="200"/>
    </w:pPr>
  </w:style>
  <w:style w:type="paragraph" w:styleId="Indeks8">
    <w:name w:val="index 8"/>
    <w:basedOn w:val="Normal"/>
    <w:next w:val="Normal"/>
    <w:autoRedefine/>
    <w:semiHidden/>
    <w:rsid w:val="002620F1"/>
    <w:pPr>
      <w:ind w:left="1600" w:hanging="200"/>
    </w:pPr>
  </w:style>
  <w:style w:type="paragraph" w:styleId="Indeks9">
    <w:name w:val="index 9"/>
    <w:basedOn w:val="Normal"/>
    <w:next w:val="Normal"/>
    <w:autoRedefine/>
    <w:semiHidden/>
    <w:rsid w:val="002620F1"/>
    <w:pPr>
      <w:ind w:left="1800" w:hanging="200"/>
    </w:pPr>
  </w:style>
  <w:style w:type="paragraph" w:styleId="Indeksoverskrift">
    <w:name w:val="index heading"/>
    <w:basedOn w:val="Normal"/>
    <w:next w:val="Indeks1"/>
    <w:semiHidden/>
    <w:rsid w:val="002620F1"/>
    <w:rPr>
      <w:rFonts w:ascii="Arial" w:hAnsi="Arial" w:cs="Arial"/>
      <w:b/>
      <w:bCs/>
    </w:rPr>
  </w:style>
  <w:style w:type="paragraph" w:styleId="Indholdsfortegnelse1">
    <w:name w:val="toc 1"/>
    <w:basedOn w:val="Normal"/>
    <w:next w:val="Normal"/>
    <w:autoRedefine/>
    <w:uiPriority w:val="39"/>
    <w:qFormat/>
    <w:rsid w:val="000F3F3A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uiPriority w:val="39"/>
    <w:qFormat/>
    <w:rsid w:val="00B52247"/>
    <w:pPr>
      <w:tabs>
        <w:tab w:val="right" w:leader="dot" w:pos="9072"/>
      </w:tabs>
    </w:pPr>
  </w:style>
  <w:style w:type="paragraph" w:styleId="Indholdsfortegnelse3">
    <w:name w:val="toc 3"/>
    <w:basedOn w:val="Normal"/>
    <w:next w:val="Normal"/>
    <w:autoRedefine/>
    <w:uiPriority w:val="39"/>
    <w:qFormat/>
    <w:rsid w:val="00B52247"/>
    <w:pPr>
      <w:tabs>
        <w:tab w:val="right" w:leader="dot" w:pos="9072"/>
      </w:tabs>
      <w:ind w:left="357"/>
    </w:pPr>
  </w:style>
  <w:style w:type="paragraph" w:styleId="Indholdsfortegnelse4">
    <w:name w:val="toc 4"/>
    <w:basedOn w:val="Normal"/>
    <w:next w:val="Normal"/>
    <w:autoRedefine/>
    <w:semiHidden/>
    <w:rsid w:val="002620F1"/>
    <w:pPr>
      <w:ind w:left="600"/>
    </w:pPr>
  </w:style>
  <w:style w:type="paragraph" w:styleId="Indholdsfortegnelse5">
    <w:name w:val="toc 5"/>
    <w:basedOn w:val="Normal"/>
    <w:next w:val="Normal"/>
    <w:autoRedefine/>
    <w:semiHidden/>
    <w:rsid w:val="002620F1"/>
    <w:pPr>
      <w:ind w:left="800"/>
    </w:pPr>
  </w:style>
  <w:style w:type="paragraph" w:styleId="Indholdsfortegnelse6">
    <w:name w:val="toc 6"/>
    <w:basedOn w:val="Normal"/>
    <w:next w:val="Normal"/>
    <w:autoRedefine/>
    <w:semiHidden/>
    <w:rsid w:val="002620F1"/>
    <w:pPr>
      <w:ind w:left="1000"/>
    </w:pPr>
  </w:style>
  <w:style w:type="paragraph" w:styleId="Indholdsfortegnelse7">
    <w:name w:val="toc 7"/>
    <w:basedOn w:val="Normal"/>
    <w:next w:val="Normal"/>
    <w:autoRedefine/>
    <w:semiHidden/>
    <w:rsid w:val="002620F1"/>
    <w:pPr>
      <w:ind w:left="1200"/>
    </w:pPr>
  </w:style>
  <w:style w:type="paragraph" w:styleId="Indholdsfortegnelse8">
    <w:name w:val="toc 8"/>
    <w:basedOn w:val="Normal"/>
    <w:next w:val="Normal"/>
    <w:autoRedefine/>
    <w:semiHidden/>
    <w:rsid w:val="002620F1"/>
    <w:pPr>
      <w:ind w:left="1400"/>
    </w:pPr>
  </w:style>
  <w:style w:type="paragraph" w:styleId="Indholdsfortegnelse9">
    <w:name w:val="toc 9"/>
    <w:basedOn w:val="Normal"/>
    <w:next w:val="Normal"/>
    <w:autoRedefine/>
    <w:semiHidden/>
    <w:rsid w:val="002620F1"/>
    <w:pPr>
      <w:ind w:left="1600"/>
    </w:pPr>
  </w:style>
  <w:style w:type="paragraph" w:styleId="Listeoverfigurer">
    <w:name w:val="table of figures"/>
    <w:basedOn w:val="Normal"/>
    <w:next w:val="Normal"/>
    <w:semiHidden/>
    <w:rsid w:val="002620F1"/>
  </w:style>
  <w:style w:type="paragraph" w:styleId="Makrotekst">
    <w:name w:val="macro"/>
    <w:semiHidden/>
    <w:rsid w:val="002620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ascii="Courier New" w:hAnsi="Courier New" w:cs="Courier New"/>
      <w:lang w:eastAsia="en-US"/>
    </w:rPr>
  </w:style>
  <w:style w:type="paragraph" w:styleId="Modtageradresse">
    <w:name w:val="envelope address"/>
    <w:basedOn w:val="Normal"/>
    <w:rsid w:val="002620F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2620F1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2620F1"/>
    <w:pPr>
      <w:ind w:left="1304"/>
    </w:pPr>
  </w:style>
  <w:style w:type="paragraph" w:styleId="Noteoverskrift">
    <w:name w:val="Note Heading"/>
    <w:basedOn w:val="Normal"/>
    <w:next w:val="Normal"/>
    <w:rsid w:val="002620F1"/>
  </w:style>
  <w:style w:type="paragraph" w:styleId="Liste">
    <w:name w:val="List"/>
    <w:basedOn w:val="Normal"/>
    <w:rsid w:val="002620F1"/>
    <w:pPr>
      <w:ind w:left="283" w:hanging="283"/>
    </w:pPr>
  </w:style>
  <w:style w:type="paragraph" w:styleId="Opstilling-forts">
    <w:name w:val="List Continue"/>
    <w:basedOn w:val="Normal"/>
    <w:rsid w:val="002620F1"/>
    <w:pPr>
      <w:spacing w:after="120"/>
      <w:ind w:left="283"/>
    </w:pPr>
  </w:style>
  <w:style w:type="paragraph" w:styleId="Opstilling-forts2">
    <w:name w:val="List Continue 2"/>
    <w:basedOn w:val="Normal"/>
    <w:rsid w:val="002620F1"/>
    <w:pPr>
      <w:spacing w:after="120"/>
      <w:ind w:left="566"/>
    </w:pPr>
  </w:style>
  <w:style w:type="paragraph" w:styleId="Opstilling-forts3">
    <w:name w:val="List Continue 3"/>
    <w:basedOn w:val="Normal"/>
    <w:rsid w:val="002620F1"/>
    <w:pPr>
      <w:spacing w:after="120"/>
      <w:ind w:left="849"/>
    </w:pPr>
  </w:style>
  <w:style w:type="paragraph" w:styleId="Opstilling-forts4">
    <w:name w:val="List Continue 4"/>
    <w:basedOn w:val="Normal"/>
    <w:rsid w:val="002620F1"/>
    <w:pPr>
      <w:spacing w:after="120"/>
      <w:ind w:left="1132"/>
    </w:pPr>
  </w:style>
  <w:style w:type="paragraph" w:styleId="Opstilling-forts5">
    <w:name w:val="List Continue 5"/>
    <w:basedOn w:val="Normal"/>
    <w:rsid w:val="002620F1"/>
    <w:pPr>
      <w:spacing w:after="120"/>
      <w:ind w:left="1415"/>
    </w:pPr>
  </w:style>
  <w:style w:type="paragraph" w:styleId="Opstilling-talellerbogst">
    <w:name w:val="List Number"/>
    <w:basedOn w:val="Normal"/>
    <w:rsid w:val="002620F1"/>
    <w:pPr>
      <w:numPr>
        <w:numId w:val="6"/>
      </w:numPr>
    </w:pPr>
  </w:style>
  <w:style w:type="paragraph" w:styleId="Opstilling-talellerbogst2">
    <w:name w:val="List Number 2"/>
    <w:basedOn w:val="Normal"/>
    <w:rsid w:val="002620F1"/>
    <w:pPr>
      <w:numPr>
        <w:numId w:val="7"/>
      </w:numPr>
    </w:pPr>
  </w:style>
  <w:style w:type="paragraph" w:styleId="Opstilling-talellerbogst3">
    <w:name w:val="List Number 3"/>
    <w:basedOn w:val="Normal"/>
    <w:rsid w:val="002620F1"/>
    <w:pPr>
      <w:numPr>
        <w:numId w:val="8"/>
      </w:numPr>
    </w:pPr>
  </w:style>
  <w:style w:type="paragraph" w:styleId="Opstilling-talellerbogst4">
    <w:name w:val="List Number 4"/>
    <w:basedOn w:val="Normal"/>
    <w:rsid w:val="002620F1"/>
    <w:pPr>
      <w:numPr>
        <w:numId w:val="9"/>
      </w:numPr>
    </w:pPr>
  </w:style>
  <w:style w:type="paragraph" w:styleId="Opstilling-talellerbogst5">
    <w:name w:val="List Number 5"/>
    <w:basedOn w:val="Normal"/>
    <w:rsid w:val="002620F1"/>
    <w:pPr>
      <w:numPr>
        <w:numId w:val="10"/>
      </w:numPr>
    </w:pPr>
  </w:style>
  <w:style w:type="paragraph" w:styleId="Liste2">
    <w:name w:val="List 2"/>
    <w:basedOn w:val="Normal"/>
    <w:rsid w:val="002620F1"/>
    <w:pPr>
      <w:ind w:left="566" w:hanging="283"/>
    </w:pPr>
  </w:style>
  <w:style w:type="paragraph" w:styleId="Liste3">
    <w:name w:val="List 3"/>
    <w:basedOn w:val="Normal"/>
    <w:rsid w:val="002620F1"/>
    <w:pPr>
      <w:ind w:left="849" w:hanging="283"/>
    </w:pPr>
  </w:style>
  <w:style w:type="paragraph" w:styleId="Liste4">
    <w:name w:val="List 4"/>
    <w:basedOn w:val="Normal"/>
    <w:rsid w:val="002620F1"/>
    <w:pPr>
      <w:ind w:left="1132" w:hanging="283"/>
    </w:pPr>
  </w:style>
  <w:style w:type="paragraph" w:styleId="Liste5">
    <w:name w:val="List 5"/>
    <w:basedOn w:val="Normal"/>
    <w:rsid w:val="002620F1"/>
    <w:pPr>
      <w:ind w:left="1415" w:hanging="283"/>
    </w:pPr>
  </w:style>
  <w:style w:type="paragraph" w:styleId="Sluthilsen">
    <w:name w:val="Closing"/>
    <w:basedOn w:val="Normal"/>
    <w:rsid w:val="002620F1"/>
    <w:pPr>
      <w:ind w:left="4252"/>
    </w:pPr>
  </w:style>
  <w:style w:type="paragraph" w:styleId="Slutnotetekst">
    <w:name w:val="endnote text"/>
    <w:basedOn w:val="Normal"/>
    <w:semiHidden/>
    <w:rsid w:val="002620F1"/>
    <w:rPr>
      <w:szCs w:val="20"/>
    </w:rPr>
  </w:style>
  <w:style w:type="paragraph" w:styleId="Starthilsen">
    <w:name w:val="Salutation"/>
    <w:basedOn w:val="Normal"/>
    <w:next w:val="Normal"/>
    <w:rsid w:val="002620F1"/>
  </w:style>
  <w:style w:type="paragraph" w:styleId="Titel">
    <w:name w:val="Title"/>
    <w:basedOn w:val="Normal"/>
    <w:rsid w:val="00B77D10"/>
    <w:pPr>
      <w:spacing w:before="240" w:after="60"/>
      <w:jc w:val="center"/>
      <w:outlineLvl w:val="0"/>
    </w:pPr>
    <w:rPr>
      <w:rFonts w:asciiTheme="majorHAnsi" w:hAnsiTheme="majorHAnsi" w:cs="Arial"/>
      <w:b/>
      <w:bCs/>
      <w:color w:val="58595B" w:themeColor="text2"/>
      <w:kern w:val="28"/>
      <w:sz w:val="32"/>
      <w:szCs w:val="32"/>
    </w:rPr>
  </w:style>
  <w:style w:type="paragraph" w:styleId="Underskrift">
    <w:name w:val="Signature"/>
    <w:basedOn w:val="Normal"/>
    <w:rsid w:val="002620F1"/>
    <w:pPr>
      <w:ind w:left="4252"/>
    </w:pPr>
  </w:style>
  <w:style w:type="paragraph" w:styleId="Undertitel">
    <w:name w:val="Subtitle"/>
    <w:basedOn w:val="Normal"/>
    <w:rsid w:val="00B77D10"/>
    <w:pPr>
      <w:spacing w:after="60"/>
      <w:jc w:val="center"/>
      <w:outlineLvl w:val="1"/>
    </w:pPr>
    <w:rPr>
      <w:rFonts w:asciiTheme="majorHAnsi" w:hAnsiTheme="majorHAnsi" w:cs="Arial"/>
      <w:b/>
      <w:color w:val="58595B" w:themeColor="text2"/>
      <w:sz w:val="24"/>
    </w:rPr>
  </w:style>
  <w:style w:type="character" w:customStyle="1" w:styleId="SidefodTegn">
    <w:name w:val="Sidefod Tegn"/>
    <w:aliases w:val="Adresse i bund Tegn"/>
    <w:basedOn w:val="Standardskrifttypeiafsnit"/>
    <w:link w:val="Sidefod"/>
    <w:uiPriority w:val="99"/>
    <w:rsid w:val="008759EF"/>
    <w:rPr>
      <w:rFonts w:ascii="Source Sans Pro" w:hAnsi="Source Sans Pro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8759EF"/>
    <w:pPr>
      <w:autoSpaceDE w:val="0"/>
      <w:autoSpaceDN w:val="0"/>
      <w:adjustRightInd w:val="0"/>
      <w:spacing w:line="241" w:lineRule="atLeast"/>
    </w:pPr>
    <w:rPr>
      <w:rFonts w:ascii="Arial" w:eastAsia="Times" w:hAnsi="Arial" w:cs="Arial"/>
      <w:sz w:val="24"/>
      <w:lang w:eastAsia="da-DK"/>
    </w:rPr>
  </w:style>
  <w:style w:type="character" w:customStyle="1" w:styleId="A0">
    <w:name w:val="A0"/>
    <w:uiPriority w:val="99"/>
    <w:rsid w:val="008759EF"/>
    <w:rPr>
      <w:color w:val="000000"/>
      <w:sz w:val="15"/>
      <w:szCs w:val="15"/>
    </w:rPr>
  </w:style>
  <w:style w:type="paragraph" w:styleId="Overskrift">
    <w:name w:val="TOC Heading"/>
    <w:basedOn w:val="Overskrift1"/>
    <w:next w:val="Normal"/>
    <w:uiPriority w:val="39"/>
    <w:unhideWhenUsed/>
    <w:qFormat/>
    <w:rsid w:val="00B77D10"/>
    <w:pPr>
      <w:keepNext/>
      <w:keepLines/>
      <w:spacing w:before="480" w:after="0"/>
      <w:outlineLvl w:val="9"/>
    </w:pPr>
    <w:rPr>
      <w:rFonts w:eastAsiaTheme="majorEastAsia" w:cstheme="majorBidi"/>
      <w:bCs/>
      <w:color w:val="C0D731" w:themeColor="accent1"/>
      <w:sz w:val="28"/>
      <w:szCs w:val="28"/>
      <w:lang w:eastAsia="da-DK"/>
    </w:rPr>
  </w:style>
  <w:style w:type="paragraph" w:styleId="Listeafsnit">
    <w:name w:val="List Paragraph"/>
    <w:basedOn w:val="Normal"/>
    <w:uiPriority w:val="34"/>
    <w:qFormat/>
    <w:rsid w:val="00471296"/>
    <w:pPr>
      <w:spacing w:before="60" w:after="60"/>
      <w:ind w:left="568" w:hanging="284"/>
    </w:pPr>
  </w:style>
  <w:style w:type="character" w:customStyle="1" w:styleId="SidehovedTegn">
    <w:name w:val="Sidehoved Tegn"/>
    <w:basedOn w:val="Standardskrifttypeiafsnit"/>
    <w:link w:val="Sidehoved"/>
    <w:rsid w:val="00437EB3"/>
    <w:rPr>
      <w:rFonts w:ascii="Source Sans Pro" w:hAnsi="Source Sans Pro"/>
      <w:szCs w:val="24"/>
      <w:lang w:eastAsia="en-US"/>
    </w:rPr>
  </w:style>
  <w:style w:type="table" w:styleId="Lysskygge-farve1">
    <w:name w:val="Light Shading Accent 1"/>
    <w:basedOn w:val="Tabel-Normal"/>
    <w:uiPriority w:val="60"/>
    <w:rsid w:val="00141193"/>
    <w:rPr>
      <w:color w:val="92A520" w:themeColor="accent1" w:themeShade="BF"/>
    </w:rPr>
    <w:tblPr>
      <w:tblStyleRowBandSize w:val="1"/>
      <w:tblStyleColBandSize w:val="1"/>
      <w:tblBorders>
        <w:top w:val="single" w:sz="8" w:space="0" w:color="C0D731" w:themeColor="accent1"/>
        <w:bottom w:val="single" w:sz="8" w:space="0" w:color="C0D7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731" w:themeColor="accent1"/>
          <w:left w:val="nil"/>
          <w:bottom w:val="single" w:sz="8" w:space="0" w:color="C0D7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D731" w:themeColor="accent1"/>
          <w:left w:val="nil"/>
          <w:bottom w:val="single" w:sz="8" w:space="0" w:color="C0D7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1" w:themeFillTint="3F"/>
      </w:tcPr>
    </w:tblStylePr>
  </w:style>
  <w:style w:type="table" w:styleId="Lysliste-farve1">
    <w:name w:val="Light List Accent 1"/>
    <w:basedOn w:val="Tabel-Normal"/>
    <w:uiPriority w:val="61"/>
    <w:rsid w:val="00141193"/>
    <w:tblPr>
      <w:tblStyleRowBandSize w:val="1"/>
      <w:tblStyleColBandSize w:val="1"/>
      <w:tblBorders>
        <w:top w:val="single" w:sz="8" w:space="0" w:color="C0D731" w:themeColor="accent1"/>
        <w:left w:val="single" w:sz="8" w:space="0" w:color="C0D731" w:themeColor="accent1"/>
        <w:bottom w:val="single" w:sz="8" w:space="0" w:color="C0D731" w:themeColor="accent1"/>
        <w:right w:val="single" w:sz="8" w:space="0" w:color="C0D7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D7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D731" w:themeColor="accent1"/>
          <w:left w:val="single" w:sz="8" w:space="0" w:color="C0D731" w:themeColor="accent1"/>
          <w:bottom w:val="single" w:sz="8" w:space="0" w:color="C0D731" w:themeColor="accent1"/>
          <w:right w:val="single" w:sz="8" w:space="0" w:color="C0D7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D731" w:themeColor="accent1"/>
          <w:left w:val="single" w:sz="8" w:space="0" w:color="C0D731" w:themeColor="accent1"/>
          <w:bottom w:val="single" w:sz="8" w:space="0" w:color="C0D731" w:themeColor="accent1"/>
          <w:right w:val="single" w:sz="8" w:space="0" w:color="C0D731" w:themeColor="accent1"/>
        </w:tcBorders>
      </w:tcPr>
    </w:tblStylePr>
    <w:tblStylePr w:type="band1Horz">
      <w:tblPr/>
      <w:tcPr>
        <w:tcBorders>
          <w:top w:val="single" w:sz="8" w:space="0" w:color="C0D731" w:themeColor="accent1"/>
          <w:left w:val="single" w:sz="8" w:space="0" w:color="C0D731" w:themeColor="accent1"/>
          <w:bottom w:val="single" w:sz="8" w:space="0" w:color="C0D731" w:themeColor="accent1"/>
          <w:right w:val="single" w:sz="8" w:space="0" w:color="C0D731" w:themeColor="accent1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rsid w:val="00CC5D6B"/>
    <w:rPr>
      <w:rFonts w:asciiTheme="majorHAnsi" w:hAnsiTheme="majorHAnsi"/>
      <w:color w:val="58595B" w:themeColor="text2"/>
      <w:sz w:val="24"/>
      <w:lang w:eastAsia="en-US"/>
    </w:rPr>
  </w:style>
  <w:style w:type="table" w:styleId="Lysliste-fremhvningsfarve3">
    <w:name w:val="Light List Accent 3"/>
    <w:basedOn w:val="Tabel-Normal"/>
    <w:uiPriority w:val="61"/>
    <w:rsid w:val="000B247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DD00" w:themeColor="accent3"/>
        <w:left w:val="single" w:sz="8" w:space="0" w:color="FFDD00" w:themeColor="accent3"/>
        <w:bottom w:val="single" w:sz="8" w:space="0" w:color="FFDD00" w:themeColor="accent3"/>
        <w:right w:val="single" w:sz="8" w:space="0" w:color="FFDD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D00" w:themeColor="accent3"/>
          <w:left w:val="single" w:sz="8" w:space="0" w:color="FFDD00" w:themeColor="accent3"/>
          <w:bottom w:val="single" w:sz="8" w:space="0" w:color="FFDD00" w:themeColor="accent3"/>
          <w:right w:val="single" w:sz="8" w:space="0" w:color="FFD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D00" w:themeColor="accent3"/>
          <w:left w:val="single" w:sz="8" w:space="0" w:color="FFDD00" w:themeColor="accent3"/>
          <w:bottom w:val="single" w:sz="8" w:space="0" w:color="FFDD00" w:themeColor="accent3"/>
          <w:right w:val="single" w:sz="8" w:space="0" w:color="FFDD00" w:themeColor="accent3"/>
        </w:tcBorders>
      </w:tcPr>
    </w:tblStylePr>
    <w:tblStylePr w:type="band1Horz">
      <w:tblPr/>
      <w:tcPr>
        <w:tcBorders>
          <w:top w:val="single" w:sz="8" w:space="0" w:color="FFDD00" w:themeColor="accent3"/>
          <w:left w:val="single" w:sz="8" w:space="0" w:color="FFDD00" w:themeColor="accent3"/>
          <w:bottom w:val="single" w:sz="8" w:space="0" w:color="FFDD00" w:themeColor="accent3"/>
          <w:right w:val="single" w:sz="8" w:space="0" w:color="FFDD00" w:themeColor="accent3"/>
        </w:tcBorders>
      </w:tcPr>
    </w:tblStylePr>
  </w:style>
  <w:style w:type="table" w:customStyle="1" w:styleId="Kalender2">
    <w:name w:val="Kalender 2"/>
    <w:basedOn w:val="Tabel-Normal"/>
    <w:uiPriority w:val="99"/>
    <w:qFormat/>
    <w:rsid w:val="00DE489D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D8E783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C0D731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E489D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0D731" w:themeColor="accent1"/>
        <w:left w:val="single" w:sz="8" w:space="0" w:color="C0D731" w:themeColor="accent1"/>
        <w:bottom w:val="single" w:sz="8" w:space="0" w:color="C0D731" w:themeColor="accent1"/>
        <w:right w:val="single" w:sz="8" w:space="0" w:color="C0D7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D7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D7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D7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D7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5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KKP-Tabel1">
    <w:name w:val="RKKP - Tabel 1"/>
    <w:basedOn w:val="Tabel-Normal"/>
    <w:uiPriority w:val="99"/>
    <w:rsid w:val="00215BD5"/>
    <w:rPr>
      <w:rFonts w:ascii="Source Sans Pro" w:hAnsi="Source Sans Pro"/>
    </w:rPr>
    <w:tblPr/>
  </w:style>
  <w:style w:type="table" w:customStyle="1" w:styleId="RKKPTabel1">
    <w:name w:val="RKKP Tabel 1"/>
    <w:basedOn w:val="Tabel-Normal"/>
    <w:uiPriority w:val="99"/>
    <w:rsid w:val="00215BD5"/>
    <w:tblPr/>
  </w:style>
  <w:style w:type="character" w:styleId="Strk">
    <w:name w:val="Strong"/>
    <w:basedOn w:val="Standardskrifttypeiafsnit"/>
    <w:qFormat/>
    <w:rsid w:val="00B77D10"/>
    <w:rPr>
      <w:rFonts w:asciiTheme="minorHAnsi" w:hAnsiTheme="minorHAnsi"/>
      <w:b/>
      <w:bCs/>
    </w:rPr>
  </w:style>
  <w:style w:type="paragraph" w:styleId="Ingenafstand">
    <w:name w:val="No Spacing"/>
    <w:link w:val="IngenafstandTegn"/>
    <w:uiPriority w:val="1"/>
    <w:qFormat/>
    <w:rsid w:val="00B77D10"/>
    <w:rPr>
      <w:rFonts w:asciiTheme="minorHAnsi" w:hAnsiTheme="minorHAnsi"/>
      <w:szCs w:val="24"/>
      <w:lang w:eastAsia="en-US"/>
    </w:rPr>
  </w:style>
  <w:style w:type="character" w:styleId="Svagfremhvning">
    <w:name w:val="Subtle Emphasis"/>
    <w:basedOn w:val="Standardskrifttypeiafsnit"/>
    <w:uiPriority w:val="19"/>
    <w:qFormat/>
    <w:rsid w:val="00B77D10"/>
    <w:rPr>
      <w:rFonts w:asciiTheme="minorHAnsi" w:hAnsiTheme="minorHAnsi"/>
      <w:i w:val="0"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B77D10"/>
    <w:rPr>
      <w:rFonts w:asciiTheme="minorHAnsi" w:hAnsiTheme="minorHAnsi"/>
      <w:b/>
      <w:bCs/>
      <w:i w:val="0"/>
      <w:iCs/>
      <w:color w:val="C0D731" w:themeColor="accent1"/>
    </w:rPr>
  </w:style>
  <w:style w:type="paragraph" w:styleId="Citat">
    <w:name w:val="Quote"/>
    <w:basedOn w:val="Normal"/>
    <w:next w:val="Normal"/>
    <w:link w:val="CitatTegn"/>
    <w:uiPriority w:val="29"/>
    <w:qFormat/>
    <w:rsid w:val="001F3D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F3D38"/>
    <w:rPr>
      <w:rFonts w:ascii="Source Sans Pro" w:hAnsi="Source Sans Pro"/>
      <w:i/>
      <w:iCs/>
      <w:color w:val="000000" w:themeColor="text1"/>
      <w:szCs w:val="24"/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77D10"/>
    <w:pPr>
      <w:pBdr>
        <w:bottom w:val="single" w:sz="4" w:space="4" w:color="C0D731" w:themeColor="accent1"/>
      </w:pBdr>
      <w:spacing w:before="200" w:after="280"/>
      <w:ind w:left="936" w:right="936"/>
    </w:pPr>
    <w:rPr>
      <w:b/>
      <w:bCs/>
      <w:i/>
      <w:iCs/>
      <w:color w:val="C0D731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77D10"/>
    <w:rPr>
      <w:rFonts w:asciiTheme="minorHAnsi" w:hAnsiTheme="minorHAnsi"/>
      <w:b/>
      <w:bCs/>
      <w:i/>
      <w:iCs/>
      <w:color w:val="C0D731" w:themeColor="accent1"/>
      <w:szCs w:val="24"/>
      <w:lang w:eastAsia="en-US"/>
    </w:rPr>
  </w:style>
  <w:style w:type="character" w:styleId="Svaghenvisning">
    <w:name w:val="Subtle Reference"/>
    <w:basedOn w:val="Standardskrifttypeiafsnit"/>
    <w:uiPriority w:val="31"/>
    <w:qFormat/>
    <w:rsid w:val="00B77D10"/>
    <w:rPr>
      <w:rFonts w:asciiTheme="minorHAnsi" w:hAnsiTheme="minorHAnsi"/>
      <w:smallCaps/>
      <w:color w:val="F25B40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B77D10"/>
    <w:rPr>
      <w:rFonts w:asciiTheme="minorHAnsi" w:hAnsiTheme="minorHAnsi"/>
      <w:b/>
      <w:bCs/>
      <w:smallCaps/>
      <w:color w:val="F25B40" w:themeColor="accent2"/>
      <w:spacing w:val="5"/>
      <w:u w:val="single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51397"/>
    <w:rPr>
      <w:rFonts w:ascii="Courier New" w:hAnsi="Courier New" w:cs="Courier New"/>
      <w:lang w:eastAsia="en-US"/>
    </w:rPr>
  </w:style>
  <w:style w:type="table" w:styleId="Gittertabel4-farve2">
    <w:name w:val="Grid Table 4 Accent 2"/>
    <w:basedOn w:val="Tabel-Normal"/>
    <w:uiPriority w:val="49"/>
    <w:rsid w:val="002B1BC3"/>
    <w:rPr>
      <w:rFonts w:ascii="Verdana" w:eastAsiaTheme="minorHAnsi" w:hAnsi="Verdana" w:cstheme="minorBidi"/>
      <w:lang w:eastAsia="en-US"/>
    </w:rPr>
    <w:tblPr>
      <w:tblStyleRowBandSize w:val="1"/>
      <w:tblStyleColBandSize w:val="1"/>
      <w:tblBorders>
        <w:top w:val="single" w:sz="4" w:space="0" w:color="F79B8C" w:themeColor="accent2" w:themeTint="99"/>
        <w:left w:val="single" w:sz="4" w:space="0" w:color="F79B8C" w:themeColor="accent2" w:themeTint="99"/>
        <w:bottom w:val="single" w:sz="4" w:space="0" w:color="F79B8C" w:themeColor="accent2" w:themeTint="99"/>
        <w:right w:val="single" w:sz="4" w:space="0" w:color="F79B8C" w:themeColor="accent2" w:themeTint="99"/>
        <w:insideH w:val="single" w:sz="4" w:space="0" w:color="F79B8C" w:themeColor="accent2" w:themeTint="99"/>
        <w:insideV w:val="single" w:sz="4" w:space="0" w:color="F79B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5B40" w:themeColor="accent2"/>
          <w:left w:val="single" w:sz="4" w:space="0" w:color="F25B40" w:themeColor="accent2"/>
          <w:bottom w:val="single" w:sz="4" w:space="0" w:color="F25B40" w:themeColor="accent2"/>
          <w:right w:val="single" w:sz="4" w:space="0" w:color="F25B40" w:themeColor="accent2"/>
          <w:insideH w:val="nil"/>
          <w:insideV w:val="nil"/>
        </w:tcBorders>
        <w:shd w:val="clear" w:color="auto" w:fill="F25B40" w:themeFill="accent2"/>
      </w:tcPr>
    </w:tblStylePr>
    <w:tblStylePr w:type="lastRow">
      <w:rPr>
        <w:b/>
        <w:bCs/>
      </w:rPr>
      <w:tblPr/>
      <w:tcPr>
        <w:tcBorders>
          <w:top w:val="double" w:sz="4" w:space="0" w:color="F25B4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8" w:themeFill="accent2" w:themeFillTint="33"/>
      </w:tcPr>
    </w:tblStylePr>
    <w:tblStylePr w:type="band1Horz">
      <w:tblPr/>
      <w:tcPr>
        <w:shd w:val="clear" w:color="auto" w:fill="FCDDD8" w:themeFill="accent2" w:themeFillTint="33"/>
      </w:tcPr>
    </w:tblStylePr>
  </w:style>
  <w:style w:type="character" w:customStyle="1" w:styleId="IngenafstandTegn">
    <w:name w:val="Ingen afstand Tegn"/>
    <w:basedOn w:val="Standardskrifttypeiafsnit"/>
    <w:link w:val="Ingenafstand"/>
    <w:uiPriority w:val="1"/>
    <w:rsid w:val="002B1BC3"/>
    <w:rPr>
      <w:rFonts w:asciiTheme="minorHAnsi" w:hAnsiTheme="minorHAnsi"/>
      <w:szCs w:val="24"/>
      <w:lang w:eastAsia="en-US"/>
    </w:rPr>
  </w:style>
  <w:style w:type="table" w:styleId="Gittertabel5-mrk-farve1">
    <w:name w:val="Grid Table 5 Dark Accent 1"/>
    <w:basedOn w:val="Tabel-Normal"/>
    <w:uiPriority w:val="50"/>
    <w:rsid w:val="002B1B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D7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D7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D7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D731" w:themeFill="accent1"/>
      </w:tcPr>
    </w:tblStylePr>
    <w:tblStylePr w:type="band1Vert">
      <w:tblPr/>
      <w:tcPr>
        <w:shd w:val="clear" w:color="auto" w:fill="E5EFAC" w:themeFill="accent1" w:themeFillTint="66"/>
      </w:tcPr>
    </w:tblStylePr>
    <w:tblStylePr w:type="band1Horz">
      <w:tblPr/>
      <w:tcPr>
        <w:shd w:val="clear" w:color="auto" w:fill="E5EFAC" w:themeFill="accent1" w:themeFillTint="66"/>
      </w:tcPr>
    </w:tblStylePr>
  </w:style>
  <w:style w:type="table" w:styleId="Gittertabel5-mrk-farve3">
    <w:name w:val="Grid Table 5 Dark Accent 3"/>
    <w:basedOn w:val="Tabel-Normal"/>
    <w:uiPriority w:val="50"/>
    <w:rsid w:val="002B1B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D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D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D00" w:themeFill="accent3"/>
      </w:tcPr>
    </w:tblStylePr>
    <w:tblStylePr w:type="band1Vert">
      <w:tblPr/>
      <w:tcPr>
        <w:shd w:val="clear" w:color="auto" w:fill="FFF199" w:themeFill="accent3" w:themeFillTint="66"/>
      </w:tcPr>
    </w:tblStylePr>
    <w:tblStylePr w:type="band1Horz">
      <w:tblPr/>
      <w:tcPr>
        <w:shd w:val="clear" w:color="auto" w:fill="FFF199" w:themeFill="accent3" w:themeFillTint="66"/>
      </w:tcPr>
    </w:tblStylePr>
  </w:style>
  <w:style w:type="paragraph" w:styleId="Korrektur">
    <w:name w:val="Revision"/>
    <w:hidden/>
    <w:uiPriority w:val="99"/>
    <w:semiHidden/>
    <w:rsid w:val="008A3EBE"/>
    <w:rPr>
      <w:rFonts w:asciiTheme="minorHAnsi" w:hAnsiTheme="minorHAnsi"/>
      <w:szCs w:val="24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B30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kp-dokumentation.dk/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RKKP">
      <a:dk1>
        <a:sysClr val="windowText" lastClr="000000"/>
      </a:dk1>
      <a:lt1>
        <a:sysClr val="window" lastClr="FFFFFF"/>
      </a:lt1>
      <a:dk2>
        <a:srgbClr val="58595B"/>
      </a:dk2>
      <a:lt2>
        <a:srgbClr val="F9FAEC"/>
      </a:lt2>
      <a:accent1>
        <a:srgbClr val="C0D731"/>
      </a:accent1>
      <a:accent2>
        <a:srgbClr val="F25B40"/>
      </a:accent2>
      <a:accent3>
        <a:srgbClr val="FFDD00"/>
      </a:accent3>
      <a:accent4>
        <a:srgbClr val="983A95"/>
      </a:accent4>
      <a:accent5>
        <a:srgbClr val="01B4B9"/>
      </a:accent5>
      <a:accent6>
        <a:srgbClr val="003E87"/>
      </a:accent6>
      <a:hlink>
        <a:srgbClr val="0000FF"/>
      </a:hlink>
      <a:folHlink>
        <a:srgbClr val="800080"/>
      </a:folHlink>
    </a:clrScheme>
    <a:fontScheme name="RKKP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88F8-0244-442B-930D-5E5A7AE6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>RKKP, Databasernes Fællessekretariat</Company>
  <LinksUpToDate>false</LinksUpToDate>
  <CharactersWithSpaces>10591</CharactersWithSpaces>
  <SharedDoc>false</SharedDoc>
  <HLinks>
    <vt:vector size="6" baseType="variant">
      <vt:variant>
        <vt:i4>4063234</vt:i4>
      </vt:variant>
      <vt:variant>
        <vt:i4>0</vt:i4>
      </vt:variant>
      <vt:variant>
        <vt:i4>0</vt:i4>
      </vt:variant>
      <vt:variant>
        <vt:i4>5</vt:i4>
      </vt:variant>
      <vt:variant>
        <vt:lpwstr>mailto:jwj@rkkp.dk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Susanne Mott</dc:creator>
  <cp:lastModifiedBy>Anne-Marie Sigsgaard Hansen</cp:lastModifiedBy>
  <cp:revision>4</cp:revision>
  <cp:lastPrinted>2019-09-30T10:36:00Z</cp:lastPrinted>
  <dcterms:created xsi:type="dcterms:W3CDTF">2021-04-12T13:05:00Z</dcterms:created>
  <dcterms:modified xsi:type="dcterms:W3CDTF">2021-04-12T13:15:00Z</dcterms:modified>
</cp:coreProperties>
</file>